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2" w:type="dxa"/>
        <w:tblLook w:val="01E0" w:firstRow="1" w:lastRow="1" w:firstColumn="1" w:lastColumn="1" w:noHBand="0" w:noVBand="0"/>
      </w:tblPr>
      <w:tblGrid>
        <w:gridCol w:w="4920"/>
        <w:gridCol w:w="4440"/>
      </w:tblGrid>
      <w:tr w:rsidR="00B35ECE" w:rsidRPr="001451F8" w:rsidTr="00A8343C">
        <w:tc>
          <w:tcPr>
            <w:tcW w:w="4920" w:type="dxa"/>
          </w:tcPr>
          <w:p w:rsidR="00B35ECE" w:rsidRPr="000E510F" w:rsidRDefault="0014532C" w:rsidP="00A8343C">
            <w:pPr>
              <w:jc w:val="center"/>
              <w:rPr>
                <w:color w:val="000000"/>
                <w:sz w:val="26"/>
                <w:szCs w:val="26"/>
              </w:rPr>
            </w:pPr>
            <w:r>
              <w:rPr>
                <w:color w:val="000000"/>
                <w:sz w:val="26"/>
                <w:szCs w:val="26"/>
              </w:rPr>
              <w:t xml:space="preserve"> </w:t>
            </w:r>
            <w:r w:rsidR="00B35ECE" w:rsidRPr="000E510F">
              <w:rPr>
                <w:color w:val="000000"/>
                <w:sz w:val="26"/>
                <w:szCs w:val="26"/>
              </w:rPr>
              <w:t>THÀNH ỦY THÀNH PHỐ HỒ CHÍ MINH</w:t>
            </w:r>
          </w:p>
          <w:p w:rsidR="00B35ECE" w:rsidRPr="001451F8" w:rsidRDefault="00B35ECE" w:rsidP="00A8343C">
            <w:pPr>
              <w:jc w:val="center"/>
              <w:rPr>
                <w:b/>
                <w:color w:val="000000"/>
              </w:rPr>
            </w:pPr>
            <w:r w:rsidRPr="001451F8">
              <w:rPr>
                <w:b/>
                <w:color w:val="000000"/>
              </w:rPr>
              <w:t>BAN TUYÊN GIÁO</w:t>
            </w:r>
          </w:p>
          <w:p w:rsidR="00B35ECE" w:rsidRPr="001451F8" w:rsidRDefault="00B35ECE" w:rsidP="00A8343C">
            <w:pPr>
              <w:jc w:val="center"/>
              <w:rPr>
                <w:color w:val="000000"/>
              </w:rPr>
            </w:pPr>
            <w:r w:rsidRPr="001451F8">
              <w:rPr>
                <w:color w:val="000000"/>
              </w:rPr>
              <w:t>*</w:t>
            </w:r>
          </w:p>
          <w:p w:rsidR="00B35ECE" w:rsidRPr="000E510F" w:rsidRDefault="00B35ECE" w:rsidP="00E515B9">
            <w:pPr>
              <w:jc w:val="center"/>
              <w:rPr>
                <w:color w:val="000000"/>
                <w:sz w:val="26"/>
                <w:szCs w:val="26"/>
              </w:rPr>
            </w:pPr>
            <w:r w:rsidRPr="000E510F">
              <w:rPr>
                <w:color w:val="000000"/>
                <w:sz w:val="26"/>
                <w:szCs w:val="26"/>
              </w:rPr>
              <w:t xml:space="preserve">Số </w:t>
            </w:r>
            <w:r w:rsidR="00E515B9">
              <w:rPr>
                <w:color w:val="000000"/>
                <w:sz w:val="26"/>
                <w:szCs w:val="26"/>
              </w:rPr>
              <w:t>80</w:t>
            </w:r>
            <w:r w:rsidRPr="000E510F">
              <w:rPr>
                <w:color w:val="000000"/>
                <w:sz w:val="26"/>
                <w:szCs w:val="26"/>
              </w:rPr>
              <w:t>-HD/BTGTU</w:t>
            </w:r>
          </w:p>
        </w:tc>
        <w:tc>
          <w:tcPr>
            <w:tcW w:w="4440" w:type="dxa"/>
          </w:tcPr>
          <w:p w:rsidR="00B35ECE" w:rsidRDefault="00E43E28" w:rsidP="00A8343C">
            <w:pPr>
              <w:jc w:val="center"/>
              <w:rPr>
                <w:b/>
                <w:color w:val="000000"/>
                <w:sz w:val="30"/>
              </w:rPr>
            </w:pPr>
            <w:r>
              <w:rPr>
                <w:b/>
                <w:i/>
                <w:noProof/>
                <w:color w:val="000000"/>
                <w:sz w:val="30"/>
                <w:lang w:val="vi-VN" w:eastAsia="vi-VN"/>
              </w:rPr>
              <mc:AlternateContent>
                <mc:Choice Requires="wps">
                  <w:drawing>
                    <wp:anchor distT="0" distB="0" distL="114300" distR="114300" simplePos="0" relativeHeight="251659264" behindDoc="0" locked="0" layoutInCell="1" allowOverlap="1" wp14:anchorId="497E95C0" wp14:editId="1843C7A3">
                      <wp:simplePos x="0" y="0"/>
                      <wp:positionH relativeFrom="column">
                        <wp:posOffset>30480</wp:posOffset>
                      </wp:positionH>
                      <wp:positionV relativeFrom="paragraph">
                        <wp:posOffset>202565</wp:posOffset>
                      </wp:positionV>
                      <wp:extent cx="26060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95pt" to="207.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hCIwIAAEA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"/>
                  </w:pict>
                </mc:Fallback>
              </mc:AlternateContent>
            </w:r>
            <w:r w:rsidR="00B35ECE" w:rsidRPr="001451F8">
              <w:rPr>
                <w:b/>
                <w:color w:val="000000"/>
                <w:sz w:val="30"/>
              </w:rPr>
              <w:t xml:space="preserve">ĐẢNG CỘNG SẢN VIỆT </w:t>
            </w:r>
            <w:smartTag w:uri="urn:schemas-microsoft-com:office:smarttags" w:element="place">
              <w:smartTag w:uri="urn:schemas-microsoft-com:office:smarttags" w:element="country-region">
                <w:r w:rsidR="00B35ECE" w:rsidRPr="001451F8">
                  <w:rPr>
                    <w:b/>
                    <w:color w:val="000000"/>
                    <w:sz w:val="30"/>
                  </w:rPr>
                  <w:t>NAM</w:t>
                </w:r>
              </w:smartTag>
            </w:smartTag>
          </w:p>
          <w:p w:rsidR="00B35ECE" w:rsidRPr="009C6D23" w:rsidRDefault="00B35ECE" w:rsidP="00E515B9">
            <w:pPr>
              <w:jc w:val="center"/>
              <w:rPr>
                <w:b/>
                <w:color w:val="000000"/>
                <w:sz w:val="30"/>
              </w:rPr>
            </w:pPr>
            <w:r w:rsidRPr="001451F8">
              <w:rPr>
                <w:i/>
                <w:color w:val="000000"/>
                <w:sz w:val="22"/>
              </w:rPr>
              <w:t>T</w:t>
            </w:r>
            <w:r w:rsidR="00A63777">
              <w:rPr>
                <w:i/>
                <w:color w:val="000000"/>
                <w:sz w:val="22"/>
              </w:rPr>
              <w:t>P</w:t>
            </w:r>
            <w:r w:rsidR="00070FAC">
              <w:rPr>
                <w:i/>
                <w:color w:val="000000"/>
                <w:sz w:val="22"/>
              </w:rPr>
              <w:t>.</w:t>
            </w:r>
            <w:r w:rsidRPr="001451F8">
              <w:rPr>
                <w:i/>
                <w:color w:val="000000"/>
                <w:sz w:val="22"/>
              </w:rPr>
              <w:t xml:space="preserve"> Hồ Chí Minh, ngày </w:t>
            </w:r>
            <w:r w:rsidR="00E515B9">
              <w:rPr>
                <w:i/>
                <w:color w:val="000000"/>
                <w:sz w:val="22"/>
              </w:rPr>
              <w:t xml:space="preserve">15 </w:t>
            </w:r>
            <w:r>
              <w:rPr>
                <w:i/>
                <w:color w:val="000000"/>
                <w:sz w:val="22"/>
              </w:rPr>
              <w:t xml:space="preserve">tháng </w:t>
            </w:r>
            <w:r w:rsidR="00E515B9">
              <w:rPr>
                <w:i/>
                <w:color w:val="000000"/>
                <w:sz w:val="22"/>
              </w:rPr>
              <w:t>01</w:t>
            </w:r>
            <w:bookmarkStart w:id="0" w:name="_GoBack"/>
            <w:bookmarkEnd w:id="0"/>
            <w:r w:rsidR="00296B90">
              <w:rPr>
                <w:i/>
                <w:color w:val="000000"/>
                <w:sz w:val="22"/>
              </w:rPr>
              <w:t xml:space="preserve"> </w:t>
            </w:r>
            <w:r w:rsidRPr="001451F8">
              <w:rPr>
                <w:i/>
                <w:color w:val="000000"/>
                <w:sz w:val="22"/>
              </w:rPr>
              <w:t xml:space="preserve"> năm 20</w:t>
            </w:r>
            <w:r w:rsidR="00CE50A6">
              <w:rPr>
                <w:i/>
                <w:color w:val="000000"/>
                <w:sz w:val="22"/>
              </w:rPr>
              <w:t>20</w:t>
            </w:r>
          </w:p>
        </w:tc>
      </w:tr>
    </w:tbl>
    <w:p w:rsidR="00B35ECE" w:rsidRDefault="00B35ECE" w:rsidP="00B35ECE">
      <w:pPr>
        <w:jc w:val="center"/>
        <w:rPr>
          <w:b/>
          <w:color w:val="000000"/>
          <w:sz w:val="32"/>
          <w:szCs w:val="32"/>
        </w:rPr>
      </w:pPr>
    </w:p>
    <w:p w:rsidR="00B35ECE" w:rsidRDefault="00B35ECE" w:rsidP="00B35ECE">
      <w:pPr>
        <w:jc w:val="center"/>
        <w:rPr>
          <w:b/>
          <w:color w:val="000000"/>
          <w:sz w:val="32"/>
          <w:szCs w:val="32"/>
        </w:rPr>
      </w:pPr>
    </w:p>
    <w:p w:rsidR="00B35ECE" w:rsidRPr="001451F8" w:rsidRDefault="00B35ECE" w:rsidP="00B35ECE">
      <w:pPr>
        <w:jc w:val="center"/>
        <w:rPr>
          <w:b/>
          <w:color w:val="000000"/>
          <w:sz w:val="32"/>
          <w:szCs w:val="32"/>
        </w:rPr>
      </w:pPr>
      <w:r w:rsidRPr="001451F8">
        <w:rPr>
          <w:b/>
          <w:color w:val="000000"/>
          <w:sz w:val="32"/>
          <w:szCs w:val="32"/>
        </w:rPr>
        <w:t>HƯỚNG DẪN</w:t>
      </w:r>
    </w:p>
    <w:p w:rsidR="00B35ECE" w:rsidRPr="00A61363" w:rsidRDefault="00B35ECE" w:rsidP="00B35ECE">
      <w:pPr>
        <w:jc w:val="center"/>
        <w:rPr>
          <w:b/>
          <w:color w:val="000000"/>
        </w:rPr>
      </w:pPr>
      <w:r w:rsidRPr="00A61363">
        <w:rPr>
          <w:b/>
          <w:color w:val="000000"/>
        </w:rPr>
        <w:t>Côn</w:t>
      </w:r>
      <w:r w:rsidR="00296B90">
        <w:rPr>
          <w:b/>
          <w:color w:val="000000"/>
        </w:rPr>
        <w:t>g tác tuyên truyền quý I năm 2020</w:t>
      </w:r>
    </w:p>
    <w:p w:rsidR="00B35ECE" w:rsidRPr="001451F8" w:rsidRDefault="00B35ECE" w:rsidP="00B35ECE">
      <w:pPr>
        <w:jc w:val="center"/>
        <w:rPr>
          <w:b/>
          <w:color w:val="000000"/>
        </w:rPr>
      </w:pPr>
      <w:r>
        <w:rPr>
          <w:b/>
          <w:noProof/>
          <w:color w:val="000000"/>
          <w:lang w:val="vi-VN" w:eastAsia="vi-VN"/>
        </w:rPr>
        <mc:AlternateContent>
          <mc:Choice Requires="wps">
            <w:drawing>
              <wp:anchor distT="0" distB="0" distL="114300" distR="114300" simplePos="0" relativeHeight="251660288" behindDoc="0" locked="0" layoutInCell="1" allowOverlap="1">
                <wp:simplePos x="0" y="0"/>
                <wp:positionH relativeFrom="column">
                  <wp:posOffset>2578100</wp:posOffset>
                </wp:positionH>
                <wp:positionV relativeFrom="paragraph">
                  <wp:posOffset>133350</wp:posOffset>
                </wp:positionV>
                <wp:extent cx="622300" cy="0"/>
                <wp:effectExtent l="9525"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0.5pt" to="2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HdHAIAADU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"/>
            </w:pict>
          </mc:Fallback>
        </mc:AlternateContent>
      </w:r>
    </w:p>
    <w:p w:rsidR="00B35ECE" w:rsidRDefault="00B35ECE" w:rsidP="00B35ECE">
      <w:pPr>
        <w:shd w:val="clear" w:color="auto" w:fill="FFFFFF"/>
        <w:ind w:firstLine="720"/>
        <w:jc w:val="both"/>
        <w:rPr>
          <w:color w:val="000000"/>
        </w:rPr>
      </w:pPr>
    </w:p>
    <w:p w:rsidR="00B35ECE" w:rsidRPr="00FC4FA4" w:rsidRDefault="00B35ECE" w:rsidP="00B56B84">
      <w:pPr>
        <w:shd w:val="clear" w:color="auto" w:fill="FFFFFF"/>
        <w:spacing w:before="120" w:line="360" w:lineRule="exact"/>
        <w:ind w:firstLine="720"/>
        <w:jc w:val="both"/>
        <w:rPr>
          <w:color w:val="000000" w:themeColor="text1"/>
          <w:spacing w:val="6"/>
        </w:rPr>
      </w:pPr>
      <w:r w:rsidRPr="00FC4FA4">
        <w:rPr>
          <w:bCs/>
          <w:color w:val="000000" w:themeColor="text1"/>
          <w:spacing w:val="6"/>
        </w:rPr>
        <w:t>Căn cứ chương trình công tác năm 20</w:t>
      </w:r>
      <w:r w:rsidR="00296B90" w:rsidRPr="00FC4FA4">
        <w:rPr>
          <w:bCs/>
          <w:color w:val="000000" w:themeColor="text1"/>
          <w:spacing w:val="6"/>
        </w:rPr>
        <w:t>20</w:t>
      </w:r>
      <w:r w:rsidRPr="00FC4FA4">
        <w:rPr>
          <w:color w:val="000000" w:themeColor="text1"/>
          <w:spacing w:val="6"/>
        </w:rPr>
        <w:t>, Ban Tuyên giáo Thành ủy hướng dẫn công tác tuyên truyền quý I năm 20</w:t>
      </w:r>
      <w:r w:rsidR="00C020CD" w:rsidRPr="00FC4FA4">
        <w:rPr>
          <w:color w:val="000000" w:themeColor="text1"/>
          <w:spacing w:val="6"/>
        </w:rPr>
        <w:t>20</w:t>
      </w:r>
      <w:r w:rsidRPr="00FC4FA4">
        <w:rPr>
          <w:color w:val="000000" w:themeColor="text1"/>
          <w:spacing w:val="6"/>
        </w:rPr>
        <w:t xml:space="preserve"> như sau: </w:t>
      </w:r>
    </w:p>
    <w:p w:rsidR="00B35ECE" w:rsidRPr="00FC4FA4" w:rsidRDefault="00B35ECE" w:rsidP="00B56B84">
      <w:pPr>
        <w:shd w:val="clear" w:color="auto" w:fill="FFFFFF"/>
        <w:spacing w:before="120" w:line="360" w:lineRule="exact"/>
        <w:ind w:firstLine="720"/>
        <w:jc w:val="both"/>
        <w:rPr>
          <w:color w:val="000000" w:themeColor="text1"/>
        </w:rPr>
      </w:pPr>
      <w:r w:rsidRPr="00FC4FA4">
        <w:rPr>
          <w:b/>
          <w:color w:val="000000" w:themeColor="text1"/>
        </w:rPr>
        <w:t>I. MỤC ĐÍCH, YÊU CẦU:</w:t>
      </w:r>
    </w:p>
    <w:p w:rsidR="00296B90" w:rsidRPr="00FC4FA4" w:rsidRDefault="009A0AFE" w:rsidP="00B56B84">
      <w:pPr>
        <w:pStyle w:val="NormalWeb"/>
        <w:spacing w:before="120" w:beforeAutospacing="0" w:after="0" w:afterAutospacing="0" w:line="360" w:lineRule="exact"/>
        <w:ind w:firstLine="720"/>
        <w:jc w:val="both"/>
        <w:rPr>
          <w:color w:val="000000" w:themeColor="text1"/>
          <w:spacing w:val="-4"/>
          <w:sz w:val="28"/>
          <w:szCs w:val="28"/>
        </w:rPr>
      </w:pPr>
      <w:r w:rsidRPr="00FC4FA4">
        <w:rPr>
          <w:b/>
          <w:color w:val="000000" w:themeColor="text1"/>
          <w:sz w:val="28"/>
          <w:szCs w:val="28"/>
        </w:rPr>
        <w:t>1.</w:t>
      </w:r>
      <w:r w:rsidR="00D93A38" w:rsidRPr="00FC4FA4">
        <w:rPr>
          <w:color w:val="000000" w:themeColor="text1"/>
          <w:sz w:val="28"/>
          <w:szCs w:val="28"/>
        </w:rPr>
        <w:t xml:space="preserve"> </w:t>
      </w:r>
      <w:r w:rsidR="00296B90" w:rsidRPr="00FC4FA4">
        <w:rPr>
          <w:color w:val="000000" w:themeColor="text1"/>
          <w:sz w:val="28"/>
          <w:szCs w:val="28"/>
        </w:rPr>
        <w:t xml:space="preserve">Tổ chức tốt các hoạt động tuyên truyền sâu rộng trong cán bộ, đảng viên, công chức, viên chức, chiến sĩ và Nhân dân Thành phố nhằm giáo dục truyền thống lịch sử, bồi dưỡng và phát huy lòng yêu nước, chủ nghĩa anh hùng cách mạng, tinh thần đại đoàn kết, niềm tự hào và ý chí tự lực, tự cường dân tộc; </w:t>
      </w:r>
      <w:r w:rsidR="00296B90" w:rsidRPr="00FC4FA4">
        <w:rPr>
          <w:color w:val="000000" w:themeColor="text1"/>
          <w:spacing w:val="-4"/>
          <w:sz w:val="28"/>
          <w:szCs w:val="28"/>
        </w:rPr>
        <w:t>qua đó củng cố, bồi đắp niềm tin của cán bộ, đảng viên, đoàn viên, hội viên và người dân Thành phố vào sự lãnh đạo của Đảng Cộng sản Việt Nam, của Đảng bộ Thành phố.</w:t>
      </w:r>
    </w:p>
    <w:p w:rsidR="00375BDF" w:rsidRPr="00FC4FA4" w:rsidRDefault="009A0AFE" w:rsidP="00B56B84">
      <w:pPr>
        <w:pStyle w:val="NormalWeb"/>
        <w:spacing w:before="120" w:beforeAutospacing="0" w:after="0" w:afterAutospacing="0" w:line="360" w:lineRule="exact"/>
        <w:ind w:firstLine="720"/>
        <w:jc w:val="both"/>
        <w:rPr>
          <w:color w:val="000000" w:themeColor="text1"/>
          <w:spacing w:val="-2"/>
          <w:sz w:val="28"/>
          <w:szCs w:val="28"/>
        </w:rPr>
      </w:pPr>
      <w:r w:rsidRPr="00FC4FA4">
        <w:rPr>
          <w:b/>
          <w:color w:val="000000" w:themeColor="text1"/>
          <w:sz w:val="28"/>
          <w:szCs w:val="28"/>
        </w:rPr>
        <w:t>2.</w:t>
      </w:r>
      <w:r w:rsidR="00296B90" w:rsidRPr="00FC4FA4">
        <w:rPr>
          <w:color w:val="000000" w:themeColor="text1"/>
          <w:spacing w:val="-4"/>
          <w:sz w:val="28"/>
          <w:szCs w:val="28"/>
        </w:rPr>
        <w:t xml:space="preserve"> </w:t>
      </w:r>
      <w:r w:rsidR="00536488" w:rsidRPr="00FC4FA4">
        <w:rPr>
          <w:color w:val="000000" w:themeColor="text1"/>
          <w:sz w:val="28"/>
          <w:szCs w:val="28"/>
        </w:rPr>
        <w:t xml:space="preserve">Tổ chức </w:t>
      </w:r>
      <w:r w:rsidR="0014138D" w:rsidRPr="00FC4FA4">
        <w:rPr>
          <w:color w:val="000000" w:themeColor="text1"/>
          <w:sz w:val="28"/>
          <w:szCs w:val="28"/>
        </w:rPr>
        <w:t xml:space="preserve">tốt </w:t>
      </w:r>
      <w:r w:rsidR="006819D1" w:rsidRPr="00FC4FA4">
        <w:rPr>
          <w:color w:val="000000" w:themeColor="text1"/>
          <w:sz w:val="28"/>
          <w:szCs w:val="28"/>
        </w:rPr>
        <w:t xml:space="preserve">các hoạt động </w:t>
      </w:r>
      <w:r w:rsidR="00391C5C" w:rsidRPr="00FC4FA4">
        <w:rPr>
          <w:color w:val="000000" w:themeColor="text1"/>
          <w:sz w:val="28"/>
          <w:szCs w:val="28"/>
        </w:rPr>
        <w:t xml:space="preserve">kỷ niệm </w:t>
      </w:r>
      <w:r w:rsidR="006819D1" w:rsidRPr="00FC4FA4">
        <w:rPr>
          <w:color w:val="000000" w:themeColor="text1"/>
          <w:spacing w:val="-4"/>
          <w:sz w:val="28"/>
          <w:szCs w:val="28"/>
        </w:rPr>
        <w:t xml:space="preserve">gắn với tuyên truyền </w:t>
      </w:r>
      <w:r w:rsidR="007E243D" w:rsidRPr="00FC4FA4">
        <w:rPr>
          <w:color w:val="000000" w:themeColor="text1"/>
          <w:spacing w:val="-4"/>
          <w:sz w:val="28"/>
          <w:szCs w:val="28"/>
        </w:rPr>
        <w:t>tôn vinh những giá trị văn hoá truyền thống, phong tục, tập quán tốt đẹp của dân tộc Vi</w:t>
      </w:r>
      <w:r w:rsidR="00906CFA" w:rsidRPr="00FC4FA4">
        <w:rPr>
          <w:color w:val="000000" w:themeColor="text1"/>
          <w:spacing w:val="-4"/>
          <w:sz w:val="28"/>
          <w:szCs w:val="28"/>
        </w:rPr>
        <w:t xml:space="preserve">ệt Nam, của người dân Thành phố. </w:t>
      </w:r>
      <w:r w:rsidR="006718B5" w:rsidRPr="00FC4FA4">
        <w:rPr>
          <w:color w:val="000000" w:themeColor="text1"/>
          <w:spacing w:val="-2"/>
          <w:sz w:val="28"/>
          <w:szCs w:val="28"/>
        </w:rPr>
        <w:t>Đẩy mạnh</w:t>
      </w:r>
      <w:r w:rsidR="00375BDF" w:rsidRPr="00FC4FA4">
        <w:rPr>
          <w:color w:val="000000" w:themeColor="text1"/>
          <w:spacing w:val="-2"/>
          <w:sz w:val="28"/>
          <w:szCs w:val="28"/>
        </w:rPr>
        <w:t xml:space="preserve"> tuyên truyền những ngày </w:t>
      </w:r>
      <w:r w:rsidR="00375BDF" w:rsidRPr="00FC4FA4">
        <w:rPr>
          <w:rStyle w:val="Strong"/>
          <w:b w:val="0"/>
          <w:color w:val="000000" w:themeColor="text1"/>
          <w:spacing w:val="-2"/>
          <w:sz w:val="28"/>
          <w:szCs w:val="28"/>
        </w:rPr>
        <w:t>lễ kỷ niệm v</w:t>
      </w:r>
      <w:r w:rsidR="00375BDF" w:rsidRPr="00FC4FA4">
        <w:rPr>
          <w:color w:val="000000" w:themeColor="text1"/>
          <w:spacing w:val="-2"/>
          <w:sz w:val="28"/>
          <w:szCs w:val="28"/>
        </w:rPr>
        <w:t>à các sự kiện lịch sử quan trọng</w:t>
      </w:r>
      <w:r w:rsidR="00375BDF" w:rsidRPr="00FC4FA4">
        <w:rPr>
          <w:rStyle w:val="Strong"/>
          <w:b w:val="0"/>
          <w:color w:val="000000" w:themeColor="text1"/>
          <w:spacing w:val="-2"/>
          <w:sz w:val="28"/>
          <w:szCs w:val="28"/>
        </w:rPr>
        <w:t xml:space="preserve"> </w:t>
      </w:r>
      <w:r w:rsidR="00375BDF" w:rsidRPr="00FC4FA4">
        <w:rPr>
          <w:color w:val="000000" w:themeColor="text1"/>
          <w:spacing w:val="-2"/>
          <w:sz w:val="28"/>
          <w:szCs w:val="28"/>
        </w:rPr>
        <w:t>năm 2020 của đất nước</w:t>
      </w:r>
      <w:r w:rsidR="006718B5" w:rsidRPr="00FC4FA4">
        <w:rPr>
          <w:color w:val="000000" w:themeColor="text1"/>
          <w:spacing w:val="-2"/>
          <w:sz w:val="28"/>
          <w:szCs w:val="28"/>
        </w:rPr>
        <w:t>, tổ chức các phong trào thi đua hướng tới chào mừng đại hội đảng các cấp.</w:t>
      </w:r>
    </w:p>
    <w:p w:rsidR="009A0AFE" w:rsidRPr="00FC4FA4" w:rsidRDefault="009A0AFE" w:rsidP="00B56B84">
      <w:pPr>
        <w:pStyle w:val="NormalWeb"/>
        <w:spacing w:before="120" w:beforeAutospacing="0" w:after="0" w:afterAutospacing="0" w:line="360" w:lineRule="exact"/>
        <w:ind w:firstLine="720"/>
        <w:jc w:val="both"/>
        <w:rPr>
          <w:color w:val="000000" w:themeColor="text1"/>
          <w:spacing w:val="-4"/>
          <w:sz w:val="28"/>
          <w:szCs w:val="28"/>
        </w:rPr>
      </w:pPr>
      <w:r w:rsidRPr="00FC4FA4">
        <w:rPr>
          <w:b/>
          <w:color w:val="000000" w:themeColor="text1"/>
          <w:spacing w:val="-4"/>
          <w:sz w:val="28"/>
          <w:szCs w:val="28"/>
        </w:rPr>
        <w:t>3.</w:t>
      </w:r>
      <w:r w:rsidRPr="00FC4FA4">
        <w:rPr>
          <w:color w:val="000000" w:themeColor="text1"/>
          <w:spacing w:val="-4"/>
          <w:sz w:val="28"/>
          <w:szCs w:val="28"/>
        </w:rPr>
        <w:t xml:space="preserve"> Các hoạt động tuyên truyền, kỷ niệm cần tổ chức đúng tầm, trang trọng, thiết thực, hiệu quả, an toàn, tiết kiệm với quy mô, hình thức phù hợp theo các quy định hiện hành; lồng ghép với việc tuyên truyền triển khai thực hiện các nhiệm vụ phát triển kinh tế - văn hóa - xã hội, an ninh, quốc phòng, đối ngoại và xây dựng Đảng, các sự kiện chính trị của đất nước, </w:t>
      </w:r>
      <w:r w:rsidR="00D04EA8" w:rsidRPr="00FC4FA4">
        <w:rPr>
          <w:color w:val="000000" w:themeColor="text1"/>
          <w:spacing w:val="-4"/>
          <w:sz w:val="28"/>
          <w:szCs w:val="28"/>
        </w:rPr>
        <w:t>của Thành phố</w:t>
      </w:r>
      <w:r w:rsidRPr="00FC4FA4">
        <w:rPr>
          <w:color w:val="000000" w:themeColor="text1"/>
          <w:spacing w:val="-4"/>
          <w:sz w:val="28"/>
          <w:szCs w:val="28"/>
        </w:rPr>
        <w:t>; tạo được không khí phấn khởi, vui tươi trong cán bộ, đảng viên, đoàn viên, hội viên và Nhân dân Thành phố.</w:t>
      </w:r>
    </w:p>
    <w:p w:rsidR="0014138D" w:rsidRPr="00FC4FA4" w:rsidRDefault="009A0AFE" w:rsidP="00B56B84">
      <w:pPr>
        <w:shd w:val="clear" w:color="auto" w:fill="FFFFFF"/>
        <w:spacing w:before="120" w:line="360" w:lineRule="exact"/>
        <w:ind w:firstLine="720"/>
        <w:jc w:val="both"/>
        <w:rPr>
          <w:color w:val="000000" w:themeColor="text1"/>
          <w:spacing w:val="-4"/>
        </w:rPr>
      </w:pPr>
      <w:r w:rsidRPr="00FC4FA4">
        <w:rPr>
          <w:b/>
          <w:color w:val="000000" w:themeColor="text1"/>
        </w:rPr>
        <w:t>4.</w:t>
      </w:r>
      <w:r w:rsidR="0014138D" w:rsidRPr="00FC4FA4">
        <w:rPr>
          <w:color w:val="000000" w:themeColor="text1"/>
          <w:spacing w:val="-4"/>
        </w:rPr>
        <w:t xml:space="preserve"> Đổi mới và nâng cao chất lượng, hiệu quả công tác tuyên truyền trong tình hình mới; phát triển các loại hình tuyên truyền; ứng dụng công nghệ thông tin tạo ấn tượng sâu sắc, có sức thuyết phục, </w:t>
      </w:r>
      <w:proofErr w:type="gramStart"/>
      <w:r w:rsidR="0014138D" w:rsidRPr="00FC4FA4">
        <w:rPr>
          <w:color w:val="000000" w:themeColor="text1"/>
          <w:spacing w:val="-4"/>
        </w:rPr>
        <w:t>lan</w:t>
      </w:r>
      <w:proofErr w:type="gramEnd"/>
      <w:r w:rsidR="0014138D" w:rsidRPr="00FC4FA4">
        <w:rPr>
          <w:color w:val="000000" w:themeColor="text1"/>
          <w:spacing w:val="-4"/>
        </w:rPr>
        <w:t xml:space="preserve"> tỏa rộng. </w:t>
      </w:r>
    </w:p>
    <w:p w:rsidR="00B35ECE" w:rsidRPr="00FC4FA4" w:rsidRDefault="00B35ECE" w:rsidP="00B56B84">
      <w:pPr>
        <w:shd w:val="clear" w:color="auto" w:fill="FFFFFF"/>
        <w:spacing w:before="120" w:line="360" w:lineRule="exact"/>
        <w:ind w:firstLine="720"/>
        <w:jc w:val="both"/>
        <w:rPr>
          <w:b/>
          <w:color w:val="000000" w:themeColor="text1"/>
        </w:rPr>
      </w:pPr>
      <w:r w:rsidRPr="00FC4FA4">
        <w:rPr>
          <w:b/>
          <w:color w:val="000000" w:themeColor="text1"/>
        </w:rPr>
        <w:t>II. NỘI DUNG TUYÊN TRUYỀN:</w:t>
      </w:r>
    </w:p>
    <w:p w:rsidR="0014138D" w:rsidRPr="00FC4FA4" w:rsidRDefault="0014138D" w:rsidP="00B56B84">
      <w:pPr>
        <w:shd w:val="clear" w:color="auto" w:fill="FFFFFF"/>
        <w:spacing w:before="120" w:line="360" w:lineRule="exact"/>
        <w:ind w:firstLine="720"/>
        <w:jc w:val="both"/>
        <w:rPr>
          <w:b/>
          <w:color w:val="000000" w:themeColor="text1"/>
        </w:rPr>
      </w:pPr>
      <w:r w:rsidRPr="00FC4FA4">
        <w:rPr>
          <w:b/>
          <w:color w:val="000000" w:themeColor="text1"/>
        </w:rPr>
        <w:t>1. Nội dung trọng tâm:</w:t>
      </w:r>
    </w:p>
    <w:p w:rsidR="00BB1BD1" w:rsidRPr="00FC4FA4" w:rsidRDefault="0014138D" w:rsidP="00B56B84">
      <w:pPr>
        <w:spacing w:before="120" w:line="360" w:lineRule="exact"/>
        <w:ind w:firstLine="720"/>
        <w:jc w:val="both"/>
        <w:rPr>
          <w:b/>
          <w:color w:val="000000" w:themeColor="text1"/>
        </w:rPr>
      </w:pPr>
      <w:r w:rsidRPr="00FC4FA4">
        <w:rPr>
          <w:color w:val="000000" w:themeColor="text1"/>
        </w:rPr>
        <w:t>- Tuyên truyền</w:t>
      </w:r>
      <w:r w:rsidRPr="00FC4FA4">
        <w:rPr>
          <w:b/>
          <w:color w:val="000000" w:themeColor="text1"/>
        </w:rPr>
        <w:t xml:space="preserve"> </w:t>
      </w:r>
      <w:r w:rsidRPr="00FC4FA4">
        <w:rPr>
          <w:color w:val="000000" w:themeColor="text1"/>
          <w:spacing w:val="-6"/>
        </w:rPr>
        <w:t>Chủ đề năm 20</w:t>
      </w:r>
      <w:r w:rsidR="006718B5" w:rsidRPr="00FC4FA4">
        <w:rPr>
          <w:color w:val="000000" w:themeColor="text1"/>
          <w:spacing w:val="-6"/>
        </w:rPr>
        <w:t>20</w:t>
      </w:r>
      <w:r w:rsidRPr="00FC4FA4">
        <w:rPr>
          <w:color w:val="000000" w:themeColor="text1"/>
          <w:spacing w:val="-6"/>
        </w:rPr>
        <w:t> </w:t>
      </w:r>
      <w:r w:rsidR="00BB1BD1" w:rsidRPr="00FC4FA4">
        <w:rPr>
          <w:rFonts w:eastAsia="Calibri"/>
          <w:color w:val="000000" w:themeColor="text1"/>
          <w:shd w:val="clear" w:color="auto" w:fill="FFFFFF"/>
        </w:rPr>
        <w:t xml:space="preserve">“Năm đẩy mạnh </w:t>
      </w:r>
      <w:r w:rsidR="00E43E28" w:rsidRPr="00FC4FA4">
        <w:rPr>
          <w:rFonts w:eastAsia="Calibri"/>
          <w:color w:val="000000" w:themeColor="text1"/>
          <w:shd w:val="clear" w:color="auto" w:fill="FFFFFF"/>
        </w:rPr>
        <w:t xml:space="preserve">hoạt động </w:t>
      </w:r>
      <w:r w:rsidR="00BB1BD1" w:rsidRPr="00FC4FA4">
        <w:rPr>
          <w:rFonts w:eastAsia="Calibri"/>
          <w:color w:val="000000" w:themeColor="text1"/>
          <w:shd w:val="clear" w:color="auto" w:fill="FFFFFF"/>
        </w:rPr>
        <w:t xml:space="preserve">văn hóa và xây dựng nếp sống văn minh đô thị” </w:t>
      </w:r>
      <w:r w:rsidR="00BB1BD1" w:rsidRPr="00FC4FA4">
        <w:rPr>
          <w:color w:val="000000" w:themeColor="text1"/>
          <w:spacing w:val="-6"/>
        </w:rPr>
        <w:t>của Thành phố.</w:t>
      </w:r>
    </w:p>
    <w:p w:rsidR="002C0EC0" w:rsidRPr="00FC4FA4" w:rsidRDefault="0014138D" w:rsidP="00B56B84">
      <w:pPr>
        <w:shd w:val="clear" w:color="auto" w:fill="FFFFFF"/>
        <w:spacing w:before="120" w:line="360" w:lineRule="exact"/>
        <w:ind w:firstLine="720"/>
        <w:jc w:val="both"/>
        <w:rPr>
          <w:iCs/>
          <w:color w:val="000000" w:themeColor="text1"/>
          <w:spacing w:val="-6"/>
        </w:rPr>
      </w:pPr>
      <w:r w:rsidRPr="00FC4FA4">
        <w:rPr>
          <w:iCs/>
          <w:color w:val="000000" w:themeColor="text1"/>
          <w:spacing w:val="-6"/>
        </w:rPr>
        <w:lastRenderedPageBreak/>
        <w:t xml:space="preserve">- </w:t>
      </w:r>
      <w:r w:rsidR="002C0EC0" w:rsidRPr="00FC4FA4">
        <w:rPr>
          <w:iCs/>
          <w:color w:val="000000" w:themeColor="text1"/>
          <w:spacing w:val="-6"/>
        </w:rPr>
        <w:t xml:space="preserve">Tuyên truyền kết quả thực hiện nhiệm vụ kinh tế - văn hóa - xã hội </w:t>
      </w:r>
      <w:r w:rsidR="006C21BA" w:rsidRPr="00FC4FA4">
        <w:rPr>
          <w:iCs/>
          <w:color w:val="000000" w:themeColor="text1"/>
          <w:spacing w:val="-6"/>
        </w:rPr>
        <w:t xml:space="preserve">Thành </w:t>
      </w:r>
      <w:r w:rsidR="002C0EC0" w:rsidRPr="00FC4FA4">
        <w:rPr>
          <w:iCs/>
          <w:color w:val="000000" w:themeColor="text1"/>
          <w:spacing w:val="-6"/>
        </w:rPr>
        <w:t>phố năm 201</w:t>
      </w:r>
      <w:r w:rsidR="006C21BA" w:rsidRPr="00FC4FA4">
        <w:rPr>
          <w:iCs/>
          <w:color w:val="000000" w:themeColor="text1"/>
          <w:spacing w:val="-6"/>
        </w:rPr>
        <w:t>9</w:t>
      </w:r>
      <w:r w:rsidR="002C0EC0" w:rsidRPr="00FC4FA4">
        <w:rPr>
          <w:iCs/>
          <w:color w:val="000000" w:themeColor="text1"/>
          <w:spacing w:val="-6"/>
        </w:rPr>
        <w:t>, nhiệm vụ, giải pháp trọng tâm năm 20</w:t>
      </w:r>
      <w:r w:rsidR="006C21BA" w:rsidRPr="00FC4FA4">
        <w:rPr>
          <w:iCs/>
          <w:color w:val="000000" w:themeColor="text1"/>
          <w:spacing w:val="-6"/>
        </w:rPr>
        <w:t>20</w:t>
      </w:r>
      <w:r w:rsidR="002C0EC0" w:rsidRPr="00FC4FA4">
        <w:rPr>
          <w:iCs/>
          <w:color w:val="000000" w:themeColor="text1"/>
          <w:spacing w:val="-6"/>
        </w:rPr>
        <w:t xml:space="preserve"> gắn với 10 sự kiện của </w:t>
      </w:r>
      <w:r w:rsidR="006C21BA" w:rsidRPr="00FC4FA4">
        <w:rPr>
          <w:iCs/>
          <w:color w:val="000000" w:themeColor="text1"/>
          <w:spacing w:val="-6"/>
        </w:rPr>
        <w:t xml:space="preserve">Thành </w:t>
      </w:r>
      <w:r w:rsidR="002C0EC0" w:rsidRPr="00FC4FA4">
        <w:rPr>
          <w:iCs/>
          <w:color w:val="000000" w:themeColor="text1"/>
          <w:spacing w:val="-6"/>
        </w:rPr>
        <w:t>phố.</w:t>
      </w:r>
    </w:p>
    <w:p w:rsidR="005A6BA4" w:rsidRPr="00FC4FA4" w:rsidRDefault="005A6BA4" w:rsidP="00B56B84">
      <w:pPr>
        <w:shd w:val="clear" w:color="auto" w:fill="FFFFFF"/>
        <w:spacing w:before="120" w:line="360" w:lineRule="exact"/>
        <w:ind w:firstLine="720"/>
        <w:jc w:val="both"/>
        <w:rPr>
          <w:iCs/>
          <w:color w:val="000000" w:themeColor="text1"/>
          <w:spacing w:val="-6"/>
        </w:rPr>
      </w:pPr>
      <w:r w:rsidRPr="00FC4FA4">
        <w:rPr>
          <w:iCs/>
          <w:color w:val="000000" w:themeColor="text1"/>
          <w:spacing w:val="-6"/>
        </w:rPr>
        <w:t xml:space="preserve">- </w:t>
      </w:r>
      <w:r w:rsidRPr="00FC4FA4">
        <w:rPr>
          <w:color w:val="000000" w:themeColor="text1"/>
          <w:bdr w:val="none" w:sz="0" w:space="0" w:color="auto" w:frame="1"/>
        </w:rPr>
        <w:t xml:space="preserve">Tuyên truyền </w:t>
      </w:r>
      <w:r w:rsidRPr="00FC4FA4">
        <w:rPr>
          <w:iCs/>
          <w:color w:val="000000" w:themeColor="text1"/>
          <w:spacing w:val="-6"/>
        </w:rPr>
        <w:t>Kỷ niệm 60 năm phong trào Đồng Khởi (1960 - 2020) và 60 năm Ngày Bến Tre Đồng khởi (17/01/1960 - 17/01/2020).</w:t>
      </w:r>
    </w:p>
    <w:p w:rsidR="005A6BA4" w:rsidRPr="00FC4FA4" w:rsidRDefault="005A6BA4" w:rsidP="00B56B84">
      <w:pPr>
        <w:shd w:val="clear" w:color="auto" w:fill="FFFFFF"/>
        <w:spacing w:before="120" w:line="360" w:lineRule="exact"/>
        <w:ind w:firstLine="720"/>
        <w:jc w:val="both"/>
        <w:rPr>
          <w:iCs/>
          <w:color w:val="000000" w:themeColor="text1"/>
          <w:spacing w:val="-6"/>
        </w:rPr>
      </w:pPr>
      <w:r w:rsidRPr="00FC4FA4">
        <w:rPr>
          <w:iCs/>
          <w:color w:val="000000" w:themeColor="text1"/>
          <w:spacing w:val="-6"/>
        </w:rPr>
        <w:t xml:space="preserve">- Tuyên truyền </w:t>
      </w:r>
      <w:r w:rsidR="00D04EA8" w:rsidRPr="00FC4FA4">
        <w:rPr>
          <w:iCs/>
          <w:color w:val="000000" w:themeColor="text1"/>
          <w:spacing w:val="-6"/>
        </w:rPr>
        <w:t xml:space="preserve">Kỷ </w:t>
      </w:r>
      <w:r w:rsidRPr="00FC4FA4">
        <w:rPr>
          <w:iCs/>
          <w:color w:val="000000" w:themeColor="text1"/>
          <w:spacing w:val="-6"/>
        </w:rPr>
        <w:t>niệm 60 năm Ngày Chiến thắng Tua Hai (26/01/1960 - 26/01/2020)</w:t>
      </w:r>
    </w:p>
    <w:p w:rsidR="003D6B60" w:rsidRPr="00FC4FA4" w:rsidRDefault="002C0EC0" w:rsidP="00B56B84">
      <w:pPr>
        <w:shd w:val="clear" w:color="auto" w:fill="FFFFFF"/>
        <w:spacing w:before="120" w:line="360" w:lineRule="exact"/>
        <w:ind w:firstLine="720"/>
        <w:jc w:val="both"/>
        <w:rPr>
          <w:iCs/>
          <w:color w:val="000000" w:themeColor="text1"/>
          <w:spacing w:val="-6"/>
        </w:rPr>
      </w:pPr>
      <w:r w:rsidRPr="00FC4FA4">
        <w:rPr>
          <w:iCs/>
          <w:color w:val="000000" w:themeColor="text1"/>
          <w:spacing w:val="-6"/>
        </w:rPr>
        <w:t xml:space="preserve">- </w:t>
      </w:r>
      <w:r w:rsidR="006C21BA" w:rsidRPr="00FC4FA4">
        <w:rPr>
          <w:iCs/>
          <w:color w:val="000000" w:themeColor="text1"/>
          <w:spacing w:val="-6"/>
        </w:rPr>
        <w:t>Tổ chức đợt sinh hoạt chính trị</w:t>
      </w:r>
      <w:r w:rsidRPr="00FC4FA4">
        <w:rPr>
          <w:iCs/>
          <w:color w:val="000000" w:themeColor="text1"/>
          <w:spacing w:val="-6"/>
        </w:rPr>
        <w:t xml:space="preserve"> Kỷ niệm </w:t>
      </w:r>
      <w:r w:rsidR="006C21BA" w:rsidRPr="00FC4FA4">
        <w:rPr>
          <w:iCs/>
          <w:color w:val="000000" w:themeColor="text1"/>
          <w:spacing w:val="-6"/>
        </w:rPr>
        <w:t>90</w:t>
      </w:r>
      <w:r w:rsidRPr="00FC4FA4">
        <w:rPr>
          <w:iCs/>
          <w:color w:val="000000" w:themeColor="text1"/>
          <w:spacing w:val="-6"/>
        </w:rPr>
        <w:t xml:space="preserve"> năm Ngày thành lập Đảng Cộng sản Việt Nam (3/2/1930 - 3/2/20</w:t>
      </w:r>
      <w:r w:rsidR="006C21BA" w:rsidRPr="00FC4FA4">
        <w:rPr>
          <w:iCs/>
          <w:color w:val="000000" w:themeColor="text1"/>
          <w:spacing w:val="-6"/>
        </w:rPr>
        <w:t>20</w:t>
      </w:r>
      <w:r w:rsidRPr="00FC4FA4">
        <w:rPr>
          <w:iCs/>
          <w:color w:val="000000" w:themeColor="text1"/>
          <w:spacing w:val="-6"/>
        </w:rPr>
        <w:t xml:space="preserve">) và đón Tết Nguyên đán </w:t>
      </w:r>
      <w:r w:rsidR="006C21BA" w:rsidRPr="00FC4FA4">
        <w:rPr>
          <w:iCs/>
          <w:color w:val="000000" w:themeColor="text1"/>
          <w:spacing w:val="-6"/>
        </w:rPr>
        <w:t>Canh Tý</w:t>
      </w:r>
      <w:r w:rsidRPr="00FC4FA4">
        <w:rPr>
          <w:iCs/>
          <w:color w:val="000000" w:themeColor="text1"/>
          <w:spacing w:val="-6"/>
        </w:rPr>
        <w:t>.</w:t>
      </w:r>
    </w:p>
    <w:p w:rsidR="003D6B60" w:rsidRPr="00FC4FA4" w:rsidRDefault="003D6B60" w:rsidP="00B56B84">
      <w:pPr>
        <w:shd w:val="clear" w:color="auto" w:fill="FFFFFF"/>
        <w:spacing w:before="120" w:line="360" w:lineRule="exact"/>
        <w:ind w:firstLine="720"/>
        <w:jc w:val="both"/>
        <w:rPr>
          <w:color w:val="000000" w:themeColor="text1"/>
        </w:rPr>
      </w:pPr>
      <w:r w:rsidRPr="00FC4FA4">
        <w:rPr>
          <w:iCs/>
          <w:color w:val="000000" w:themeColor="text1"/>
          <w:spacing w:val="-6"/>
        </w:rPr>
        <w:t xml:space="preserve">- </w:t>
      </w:r>
      <w:r w:rsidRPr="00FC4FA4">
        <w:rPr>
          <w:color w:val="000000" w:themeColor="text1"/>
        </w:rPr>
        <w:t>Tuyên truyền đại hội đảng bộ các cấp tiến tới Đại hội đại biểu toàn quốc lần thứ XIII của Đảng</w:t>
      </w:r>
      <w:r w:rsidR="0039465D" w:rsidRPr="00FC4FA4">
        <w:rPr>
          <w:color w:val="000000" w:themeColor="text1"/>
        </w:rPr>
        <w:t>.</w:t>
      </w:r>
    </w:p>
    <w:p w:rsidR="00B35ECE" w:rsidRPr="00FC4FA4" w:rsidRDefault="002C0EC0" w:rsidP="00B56B84">
      <w:pPr>
        <w:shd w:val="clear" w:color="auto" w:fill="FFFFFF"/>
        <w:spacing w:before="120" w:line="360" w:lineRule="exact"/>
        <w:ind w:firstLine="720"/>
        <w:jc w:val="both"/>
        <w:rPr>
          <w:b/>
          <w:color w:val="000000" w:themeColor="text1"/>
        </w:rPr>
      </w:pPr>
      <w:r w:rsidRPr="00FC4FA4">
        <w:rPr>
          <w:b/>
          <w:color w:val="000000" w:themeColor="text1"/>
        </w:rPr>
        <w:t>2</w:t>
      </w:r>
      <w:r w:rsidR="00B35ECE" w:rsidRPr="00FC4FA4">
        <w:rPr>
          <w:b/>
          <w:color w:val="000000" w:themeColor="text1"/>
          <w:lang w:val="vi-VN"/>
        </w:rPr>
        <w:t>. Tuyên truyền chủ trương, đường lối của Đảng; chính sách, pháp luật của Nhà nước</w:t>
      </w:r>
      <w:r w:rsidR="00B35ECE" w:rsidRPr="00FC4FA4">
        <w:rPr>
          <w:b/>
          <w:color w:val="000000" w:themeColor="text1"/>
        </w:rPr>
        <w:t>:</w:t>
      </w:r>
    </w:p>
    <w:p w:rsidR="00E1325D" w:rsidRPr="00FC4FA4" w:rsidRDefault="00950172" w:rsidP="00B56B84">
      <w:pPr>
        <w:shd w:val="clear" w:color="auto" w:fill="FFFFFF"/>
        <w:spacing w:before="120" w:line="360" w:lineRule="exact"/>
        <w:ind w:firstLine="720"/>
        <w:jc w:val="both"/>
        <w:rPr>
          <w:color w:val="000000" w:themeColor="text1"/>
          <w:lang w:val="vi-VN"/>
        </w:rPr>
      </w:pPr>
      <w:r w:rsidRPr="00FC4FA4">
        <w:rPr>
          <w:color w:val="000000" w:themeColor="text1"/>
          <w:lang w:val="vi-VN"/>
        </w:rPr>
        <w:t xml:space="preserve">-Tuyên </w:t>
      </w:r>
      <w:r w:rsidR="002C0EC0" w:rsidRPr="00FC4FA4">
        <w:rPr>
          <w:color w:val="000000" w:themeColor="text1"/>
          <w:lang w:val="vi-VN"/>
        </w:rPr>
        <w:t xml:space="preserve">truyền </w:t>
      </w:r>
      <w:r w:rsidR="00B35ECE" w:rsidRPr="00FC4FA4">
        <w:rPr>
          <w:color w:val="000000" w:themeColor="text1"/>
          <w:lang w:val="vi-VN"/>
        </w:rPr>
        <w:t xml:space="preserve">Nghị quyết Hội nghị lần </w:t>
      </w:r>
      <w:r w:rsidRPr="00FC4FA4">
        <w:rPr>
          <w:color w:val="000000" w:themeColor="text1"/>
          <w:lang w:val="vi-VN"/>
        </w:rPr>
        <w:t>thứ mười một</w:t>
      </w:r>
      <w:r w:rsidR="00B35ECE" w:rsidRPr="00FC4FA4">
        <w:rPr>
          <w:color w:val="000000" w:themeColor="text1"/>
          <w:lang w:val="vi-VN"/>
        </w:rPr>
        <w:t xml:space="preserve"> Ban Chấp hành </w:t>
      </w:r>
      <w:r w:rsidR="002C0EC0" w:rsidRPr="00FC4FA4">
        <w:rPr>
          <w:color w:val="000000" w:themeColor="text1"/>
          <w:lang w:val="vi-VN"/>
        </w:rPr>
        <w:t>T</w:t>
      </w:r>
      <w:r w:rsidR="00B35ECE" w:rsidRPr="00FC4FA4">
        <w:rPr>
          <w:color w:val="000000" w:themeColor="text1"/>
          <w:lang w:val="vi-VN"/>
        </w:rPr>
        <w:t>rung ương Đảng khóa XII</w:t>
      </w:r>
      <w:r w:rsidR="002F0848" w:rsidRPr="00FC4FA4">
        <w:rPr>
          <w:color w:val="000000" w:themeColor="text1"/>
          <w:lang w:val="vi-VN"/>
        </w:rPr>
        <w:t xml:space="preserve">, </w:t>
      </w:r>
      <w:r w:rsidR="00E1325D" w:rsidRPr="00FC4FA4">
        <w:rPr>
          <w:color w:val="000000" w:themeColor="text1"/>
          <w:lang w:val="vi-VN"/>
        </w:rPr>
        <w:t>t</w:t>
      </w:r>
      <w:r w:rsidR="00D269AD" w:rsidRPr="00FC4FA4">
        <w:rPr>
          <w:color w:val="000000" w:themeColor="text1"/>
          <w:lang w:val="vi-VN"/>
        </w:rPr>
        <w:t xml:space="preserve">uyên truyền Nghị quyết Hội nghị Ban Chấp hành Đảng bộ </w:t>
      </w:r>
      <w:r w:rsidR="00D04EA8" w:rsidRPr="00FC4FA4">
        <w:rPr>
          <w:color w:val="000000" w:themeColor="text1"/>
        </w:rPr>
        <w:t>Thành phố</w:t>
      </w:r>
      <w:r w:rsidR="00D269AD" w:rsidRPr="00FC4FA4">
        <w:rPr>
          <w:color w:val="000000" w:themeColor="text1"/>
          <w:lang w:val="vi-VN"/>
        </w:rPr>
        <w:t xml:space="preserve"> lần thứ 34 khóa X </w:t>
      </w:r>
      <w:r w:rsidR="00E1325D" w:rsidRPr="00FC4FA4">
        <w:rPr>
          <w:color w:val="000000" w:themeColor="text1"/>
          <w:lang w:val="vi-VN"/>
        </w:rPr>
        <w:t xml:space="preserve">nhằm đánh giá, tổng kết việc thực hiện nhiệm vụ chính trị của Đảng bộ </w:t>
      </w:r>
      <w:r w:rsidR="00A00D5D" w:rsidRPr="00FC4FA4">
        <w:rPr>
          <w:color w:val="000000" w:themeColor="text1"/>
          <w:lang w:val="vi-VN"/>
        </w:rPr>
        <w:t xml:space="preserve">Thành </w:t>
      </w:r>
      <w:r w:rsidR="00E1325D" w:rsidRPr="00FC4FA4">
        <w:rPr>
          <w:color w:val="000000" w:themeColor="text1"/>
          <w:lang w:val="vi-VN"/>
        </w:rPr>
        <w:t>phố trong năm 2019 và xác định nhiệm vụ, giải pháp định hướng trong năm 2020.</w:t>
      </w:r>
    </w:p>
    <w:p w:rsidR="007F1E35" w:rsidRPr="00FC4FA4" w:rsidRDefault="00B35ECE" w:rsidP="00B56B84">
      <w:pPr>
        <w:shd w:val="clear" w:color="auto" w:fill="FFFFFF"/>
        <w:spacing w:before="120" w:line="360" w:lineRule="exact"/>
        <w:ind w:firstLine="720"/>
        <w:jc w:val="both"/>
        <w:rPr>
          <w:color w:val="000000" w:themeColor="text1"/>
          <w:lang w:val="vi-VN"/>
        </w:rPr>
      </w:pPr>
      <w:r w:rsidRPr="00FC4FA4">
        <w:rPr>
          <w:color w:val="000000" w:themeColor="text1"/>
          <w:lang w:val="vi-VN"/>
        </w:rPr>
        <w:t xml:space="preserve">- Tuyên truyền kết quả thực hiện nhiệm vụ kinh tế - văn hóa - xã hội </w:t>
      </w:r>
      <w:r w:rsidR="00A00D5D" w:rsidRPr="00FC4FA4">
        <w:rPr>
          <w:color w:val="000000" w:themeColor="text1"/>
          <w:lang w:val="vi-VN"/>
        </w:rPr>
        <w:t xml:space="preserve">Thành </w:t>
      </w:r>
      <w:r w:rsidRPr="00FC4FA4">
        <w:rPr>
          <w:color w:val="000000" w:themeColor="text1"/>
          <w:lang w:val="vi-VN"/>
        </w:rPr>
        <w:t>phố năm 201</w:t>
      </w:r>
      <w:r w:rsidR="00A00D5D" w:rsidRPr="00FC4FA4">
        <w:rPr>
          <w:color w:val="000000" w:themeColor="text1"/>
          <w:lang w:val="vi-VN"/>
        </w:rPr>
        <w:t>9</w:t>
      </w:r>
      <w:r w:rsidRPr="00FC4FA4">
        <w:rPr>
          <w:color w:val="000000" w:themeColor="text1"/>
          <w:lang w:val="vi-VN"/>
        </w:rPr>
        <w:t>, nhiệm vụ, giải pháp trọng tâm năm 20</w:t>
      </w:r>
      <w:r w:rsidR="00A00D5D" w:rsidRPr="00FC4FA4">
        <w:rPr>
          <w:color w:val="000000" w:themeColor="text1"/>
          <w:lang w:val="vi-VN"/>
        </w:rPr>
        <w:t>20</w:t>
      </w:r>
      <w:r w:rsidRPr="00FC4FA4">
        <w:rPr>
          <w:color w:val="000000" w:themeColor="text1"/>
          <w:lang w:val="vi-VN"/>
        </w:rPr>
        <w:t xml:space="preserve"> để</w:t>
      </w:r>
      <w:r w:rsidRPr="00FC4FA4">
        <w:rPr>
          <w:bCs/>
          <w:color w:val="000000" w:themeColor="text1"/>
          <w:lang w:val="vi-VN"/>
        </w:rPr>
        <w:t xml:space="preserve"> </w:t>
      </w:r>
      <w:r w:rsidRPr="00FC4FA4">
        <w:rPr>
          <w:color w:val="000000" w:themeColor="text1"/>
          <w:lang w:val="vi-VN"/>
        </w:rPr>
        <w:t>tạo khí thế thi đua sôi nổi, cổ vũ tinh thần quyết tâm thực hiện thắng lợi các mục tiêu kinh tế - văn hóa - xã hội; bảo đảm quốc phòng, an ninh; xây dựng Đảng và hệ thống chính trị vững mạnh trong năm 20</w:t>
      </w:r>
      <w:r w:rsidR="00A00D5D" w:rsidRPr="00FC4FA4">
        <w:rPr>
          <w:color w:val="000000" w:themeColor="text1"/>
          <w:lang w:val="vi-VN"/>
        </w:rPr>
        <w:t>20</w:t>
      </w:r>
      <w:r w:rsidRPr="00FC4FA4">
        <w:rPr>
          <w:color w:val="000000" w:themeColor="text1"/>
          <w:lang w:val="vi-VN"/>
        </w:rPr>
        <w:t xml:space="preserve"> gắn với 10 sự kiện </w:t>
      </w:r>
      <w:r w:rsidR="00ED7930" w:rsidRPr="00FC4FA4">
        <w:rPr>
          <w:color w:val="000000" w:themeColor="text1"/>
          <w:lang w:val="vi-VN"/>
        </w:rPr>
        <w:t xml:space="preserve">nổi bật </w:t>
      </w:r>
      <w:r w:rsidR="00E861EE" w:rsidRPr="00FC4FA4">
        <w:rPr>
          <w:color w:val="000000" w:themeColor="text1"/>
          <w:lang w:val="vi-VN"/>
        </w:rPr>
        <w:t xml:space="preserve">của </w:t>
      </w:r>
      <w:r w:rsidR="00ED7930" w:rsidRPr="00FC4FA4">
        <w:rPr>
          <w:color w:val="000000" w:themeColor="text1"/>
          <w:lang w:val="vi-VN"/>
        </w:rPr>
        <w:t>Thành phố năm 20</w:t>
      </w:r>
      <w:r w:rsidR="00A00D5D" w:rsidRPr="00FC4FA4">
        <w:rPr>
          <w:color w:val="000000" w:themeColor="text1"/>
          <w:lang w:val="vi-VN"/>
        </w:rPr>
        <w:t>19</w:t>
      </w:r>
      <w:r w:rsidR="00ED7930" w:rsidRPr="00FC4FA4">
        <w:rPr>
          <w:color w:val="000000" w:themeColor="text1"/>
          <w:lang w:val="vi-VN"/>
        </w:rPr>
        <w:t>.</w:t>
      </w:r>
    </w:p>
    <w:p w:rsidR="007F1EE5" w:rsidRPr="00FC4FA4" w:rsidRDefault="00B35ECE" w:rsidP="00B56B84">
      <w:pPr>
        <w:shd w:val="clear" w:color="auto" w:fill="FFFFFF"/>
        <w:spacing w:before="120" w:line="360" w:lineRule="exact"/>
        <w:ind w:firstLine="720"/>
        <w:jc w:val="both"/>
        <w:textAlignment w:val="baseline"/>
        <w:rPr>
          <w:color w:val="000000" w:themeColor="text1"/>
          <w:lang w:val="vi-VN"/>
        </w:rPr>
      </w:pPr>
      <w:r w:rsidRPr="00FC4FA4">
        <w:rPr>
          <w:color w:val="000000" w:themeColor="text1"/>
          <w:shd w:val="clear" w:color="auto" w:fill="FFFFFF"/>
          <w:lang w:val="vi-VN"/>
        </w:rPr>
        <w:t xml:space="preserve">- </w:t>
      </w:r>
      <w:r w:rsidRPr="00FC4FA4">
        <w:rPr>
          <w:color w:val="000000" w:themeColor="text1"/>
          <w:lang w:val="vi-VN"/>
        </w:rPr>
        <w:t xml:space="preserve">Đẩy mạnh </w:t>
      </w:r>
      <w:r w:rsidR="00B84F91" w:rsidRPr="00FC4FA4">
        <w:rPr>
          <w:color w:val="000000" w:themeColor="text1"/>
          <w:lang w:val="vi-VN"/>
        </w:rPr>
        <w:t xml:space="preserve">tuyên truyền </w:t>
      </w:r>
      <w:r w:rsidRPr="00FC4FA4">
        <w:rPr>
          <w:color w:val="000000" w:themeColor="text1"/>
          <w:lang w:val="vi-VN"/>
        </w:rPr>
        <w:t>học tập và làm theo tư tưởng, đạo đức, phong cách Hồ Chí Minh chuyên đề năm 20</w:t>
      </w:r>
      <w:r w:rsidR="00A00D5D" w:rsidRPr="00FC4FA4">
        <w:rPr>
          <w:color w:val="000000" w:themeColor="text1"/>
          <w:lang w:val="vi-VN"/>
        </w:rPr>
        <w:t>20</w:t>
      </w:r>
      <w:r w:rsidR="00A00D5D" w:rsidRPr="00FC4FA4">
        <w:rPr>
          <w:iCs/>
          <w:color w:val="000000" w:themeColor="text1"/>
          <w:lang w:val="vi-VN"/>
        </w:rPr>
        <w:t xml:space="preserve"> “Tăng cường khối đại đoàn kết dân tộc, xây dựng Đảng và hệ thống chính trị trong sạch, vững mạnh theo tư tưởng, đạo đức, phong cách Hồ Chí Minh” </w:t>
      </w:r>
      <w:r w:rsidR="007F1EE5" w:rsidRPr="00FC4FA4">
        <w:rPr>
          <w:color w:val="000000" w:themeColor="text1"/>
          <w:lang w:val="vi-VN"/>
        </w:rPr>
        <w:t>gắn với thực hiện Nghị quyết Trung ương 4, khóa XI, khóa XII về xây dựng, chỉnh đốn Đảng, với thực hiện nhiệm vụ chính trị của địa phương, cơ quan, đơn vị, tổ chức đảng và mỗi cán bộ, đảng viên; góp phần tổ chức tốt đại hội Đảng các cấp, tiến tới Đại hội XIII của Đảng. Đổi mới, nâng cao hiệu quả công tác tuyên truyền, phát hiện, biểu dương những điển hình trong cán bộ, đảng viên và Nhân dân về học tập và làm theo tư tưởng, đạo đức, phong cách Hồ Chí Minh, củng cố, tăng cường khối đại đoàn kết toàn dân tộc, xây dựng Đảng và hệ thống chính trị trong sạch, vững mạnh. Tăng cường công tác kiểm tra, giám sát việc tổ chức quán triệt, học tập chuyên đề.</w:t>
      </w:r>
    </w:p>
    <w:p w:rsidR="00B35ECE" w:rsidRPr="00FC4FA4" w:rsidRDefault="00637A66" w:rsidP="00B56B84">
      <w:pPr>
        <w:shd w:val="clear" w:color="auto" w:fill="FFFFFF"/>
        <w:spacing w:before="120" w:line="360" w:lineRule="exact"/>
        <w:ind w:firstLine="720"/>
        <w:jc w:val="both"/>
        <w:textAlignment w:val="baseline"/>
        <w:rPr>
          <w:b/>
          <w:color w:val="000000" w:themeColor="text1"/>
          <w:lang w:val="vi-VN"/>
        </w:rPr>
      </w:pPr>
      <w:r w:rsidRPr="00FC4FA4">
        <w:rPr>
          <w:b/>
          <w:color w:val="000000" w:themeColor="text1"/>
          <w:lang w:val="vi-VN"/>
        </w:rPr>
        <w:t>3</w:t>
      </w:r>
      <w:r w:rsidR="00B35ECE" w:rsidRPr="00FC4FA4">
        <w:rPr>
          <w:b/>
          <w:color w:val="000000" w:themeColor="text1"/>
          <w:lang w:val="vi-VN"/>
        </w:rPr>
        <w:t>. Tuyên truyền các sự kiện, chuyên đề:</w:t>
      </w:r>
    </w:p>
    <w:p w:rsidR="002F0848" w:rsidRPr="00FC4FA4" w:rsidRDefault="002F0848" w:rsidP="00B56B84">
      <w:pPr>
        <w:shd w:val="clear" w:color="auto" w:fill="FFFFFF"/>
        <w:spacing w:before="120" w:line="360" w:lineRule="exact"/>
        <w:ind w:firstLine="720"/>
        <w:jc w:val="both"/>
        <w:textAlignment w:val="baseline"/>
        <w:rPr>
          <w:color w:val="000000" w:themeColor="text1"/>
          <w:lang w:val="vi-VN"/>
        </w:rPr>
      </w:pPr>
      <w:r w:rsidRPr="00FC4FA4">
        <w:rPr>
          <w:color w:val="000000" w:themeColor="text1"/>
          <w:lang w:val="vi-VN"/>
        </w:rPr>
        <w:t xml:space="preserve">- </w:t>
      </w:r>
      <w:r w:rsidR="00855D16" w:rsidRPr="00FC4FA4">
        <w:rPr>
          <w:color w:val="000000" w:themeColor="text1"/>
          <w:lang w:val="vi-VN"/>
        </w:rPr>
        <w:t>Đẩy mạnh tuyên truyền</w:t>
      </w:r>
      <w:r w:rsidRPr="00FC4FA4">
        <w:rPr>
          <w:color w:val="000000" w:themeColor="text1"/>
          <w:lang w:val="vi-VN"/>
        </w:rPr>
        <w:t xml:space="preserve"> </w:t>
      </w:r>
      <w:r w:rsidR="008F3831" w:rsidRPr="00FC4FA4">
        <w:rPr>
          <w:color w:val="000000" w:themeColor="text1"/>
          <w:lang w:val="vi-VN"/>
        </w:rPr>
        <w:t>các mô hình, nhân rộng các giải pháp hiệu quả sau</w:t>
      </w:r>
      <w:r w:rsidR="007F1EE5" w:rsidRPr="00FC4FA4">
        <w:rPr>
          <w:color w:val="000000" w:themeColor="text1"/>
          <w:lang w:val="vi-VN"/>
        </w:rPr>
        <w:t xml:space="preserve"> 01 năm thực hiện Chỉ thị số 19-CT/TU ngày 19 tháng 10 năm 2018 của Ban </w:t>
      </w:r>
      <w:r w:rsidR="007F1EE5" w:rsidRPr="00FC4FA4">
        <w:rPr>
          <w:color w:val="000000" w:themeColor="text1"/>
          <w:lang w:val="vi-VN"/>
        </w:rPr>
        <w:lastRenderedPageBreak/>
        <w:t>Thường vụ Thành ủy về thực hiện Cuộc vận động “Người dân Thành phố Hồ Chí Minh không xả rác ra đường và kênh rạch, vì thành phố sạch và giảm ngập nước” trên địa bàn Thành phố</w:t>
      </w:r>
      <w:r w:rsidR="008F3831" w:rsidRPr="00FC4FA4">
        <w:rPr>
          <w:color w:val="000000" w:themeColor="text1"/>
          <w:lang w:val="vi-VN"/>
        </w:rPr>
        <w:t>;</w:t>
      </w:r>
      <w:r w:rsidR="00855D16" w:rsidRPr="00FC4FA4">
        <w:rPr>
          <w:color w:val="000000" w:themeColor="text1"/>
          <w:lang w:val="vi-VN"/>
        </w:rPr>
        <w:t xml:space="preserve"> tuyên truyền và giới thiệu các điển hình thực hiện có kết quả sớm, bền vững trong thực hiện Cuộc vận động</w:t>
      </w:r>
      <w:r w:rsidR="008F3831" w:rsidRPr="00FC4FA4">
        <w:rPr>
          <w:color w:val="000000" w:themeColor="text1"/>
          <w:lang w:val="vi-VN"/>
        </w:rPr>
        <w:t>.</w:t>
      </w:r>
    </w:p>
    <w:p w:rsidR="00B35ECE" w:rsidRPr="00FC4FA4" w:rsidRDefault="00B35ECE" w:rsidP="00B56B84">
      <w:pPr>
        <w:shd w:val="clear" w:color="auto" w:fill="FFFFFF"/>
        <w:spacing w:before="120" w:line="360" w:lineRule="exact"/>
        <w:ind w:firstLine="720"/>
        <w:jc w:val="both"/>
        <w:rPr>
          <w:color w:val="000000" w:themeColor="text1"/>
          <w:lang w:val="vi-VN"/>
        </w:rPr>
      </w:pPr>
      <w:r w:rsidRPr="00FC4FA4">
        <w:rPr>
          <w:color w:val="000000" w:themeColor="text1"/>
          <w:lang w:val="vi-VN"/>
        </w:rPr>
        <w:t xml:space="preserve">- </w:t>
      </w:r>
      <w:r w:rsidR="002C0EC0" w:rsidRPr="00FC4FA4">
        <w:rPr>
          <w:color w:val="000000" w:themeColor="text1"/>
          <w:lang w:val="vi-VN"/>
        </w:rPr>
        <w:t>Đẩy mạnh c</w:t>
      </w:r>
      <w:r w:rsidRPr="00FC4FA4">
        <w:rPr>
          <w:color w:val="000000" w:themeColor="text1"/>
          <w:lang w:val="vi-VN"/>
        </w:rPr>
        <w:t xml:space="preserve">ông tác </w:t>
      </w:r>
      <w:r w:rsidR="002C0EC0" w:rsidRPr="00FC4FA4">
        <w:rPr>
          <w:color w:val="000000" w:themeColor="text1"/>
          <w:lang w:val="vi-VN"/>
        </w:rPr>
        <w:t xml:space="preserve">tuyên truyền </w:t>
      </w:r>
      <w:r w:rsidRPr="00FC4FA4">
        <w:rPr>
          <w:color w:val="000000" w:themeColor="text1"/>
          <w:lang w:val="vi-VN"/>
        </w:rPr>
        <w:t xml:space="preserve">bảo đảm an toàn </w:t>
      </w:r>
      <w:r w:rsidR="002C0EC0" w:rsidRPr="00FC4FA4">
        <w:rPr>
          <w:color w:val="000000" w:themeColor="text1"/>
          <w:lang w:val="vi-VN"/>
        </w:rPr>
        <w:t xml:space="preserve">vệ sinh </w:t>
      </w:r>
      <w:r w:rsidRPr="00FC4FA4">
        <w:rPr>
          <w:color w:val="000000" w:themeColor="text1"/>
          <w:lang w:val="vi-VN"/>
        </w:rPr>
        <w:t xml:space="preserve">thực phẩm; phòng, chống dịch bệnh. </w:t>
      </w:r>
    </w:p>
    <w:p w:rsidR="00CD3282" w:rsidRPr="00FC4FA4" w:rsidRDefault="00B35ECE" w:rsidP="00B56B84">
      <w:pPr>
        <w:shd w:val="clear" w:color="auto" w:fill="FFFFFF"/>
        <w:spacing w:before="120" w:line="360" w:lineRule="exact"/>
        <w:ind w:firstLine="720"/>
        <w:jc w:val="both"/>
        <w:rPr>
          <w:color w:val="000000" w:themeColor="text1"/>
          <w:lang w:val="vi-VN"/>
        </w:rPr>
      </w:pPr>
      <w:r w:rsidRPr="00FC4FA4">
        <w:rPr>
          <w:color w:val="000000" w:themeColor="text1"/>
          <w:lang w:val="vi-VN"/>
        </w:rPr>
        <w:t xml:space="preserve">- </w:t>
      </w:r>
      <w:r w:rsidR="002C0EC0" w:rsidRPr="00FC4FA4">
        <w:rPr>
          <w:color w:val="000000" w:themeColor="text1"/>
          <w:lang w:val="vi-VN"/>
        </w:rPr>
        <w:t>T</w:t>
      </w:r>
      <w:r w:rsidRPr="00FC4FA4">
        <w:rPr>
          <w:color w:val="000000" w:themeColor="text1"/>
          <w:lang w:val="vi-VN"/>
        </w:rPr>
        <w:t xml:space="preserve">uyên truyền </w:t>
      </w:r>
      <w:r w:rsidR="00B26FA3" w:rsidRPr="00FC4FA4">
        <w:rPr>
          <w:color w:val="000000" w:themeColor="text1"/>
          <w:lang w:val="vi-VN"/>
        </w:rPr>
        <w:t>chủ đề an toàn giao thông nă</w:t>
      </w:r>
      <w:r w:rsidRPr="00FC4FA4">
        <w:rPr>
          <w:color w:val="000000" w:themeColor="text1"/>
          <w:lang w:val="vi-VN"/>
        </w:rPr>
        <w:t>m 20</w:t>
      </w:r>
      <w:r w:rsidR="008F3831" w:rsidRPr="00FC4FA4">
        <w:rPr>
          <w:color w:val="000000" w:themeColor="text1"/>
          <w:lang w:val="vi-VN"/>
        </w:rPr>
        <w:t>20 "Đã uống rượu bia</w:t>
      </w:r>
      <w:r w:rsidR="007A3CE8" w:rsidRPr="00FC4FA4">
        <w:rPr>
          <w:color w:val="000000" w:themeColor="text1"/>
          <w:lang w:val="vi-VN"/>
        </w:rPr>
        <w:t>,</w:t>
      </w:r>
      <w:r w:rsidR="008F3831" w:rsidRPr="00FC4FA4">
        <w:rPr>
          <w:color w:val="000000" w:themeColor="text1"/>
          <w:lang w:val="vi-VN"/>
        </w:rPr>
        <w:t xml:space="preserve"> không lái xe".</w:t>
      </w:r>
    </w:p>
    <w:p w:rsidR="00B35ECE" w:rsidRPr="00FC4FA4" w:rsidRDefault="00B35ECE" w:rsidP="00B56B84">
      <w:pPr>
        <w:shd w:val="clear" w:color="auto" w:fill="FFFFFF"/>
        <w:spacing w:before="120" w:line="360" w:lineRule="exact"/>
        <w:ind w:firstLine="720"/>
        <w:jc w:val="both"/>
        <w:rPr>
          <w:color w:val="000000" w:themeColor="text1"/>
          <w:lang w:val="vi-VN"/>
        </w:rPr>
      </w:pPr>
      <w:r w:rsidRPr="00FC4FA4">
        <w:rPr>
          <w:color w:val="000000" w:themeColor="text1"/>
          <w:lang w:val="vi-VN"/>
        </w:rPr>
        <w:t xml:space="preserve">- </w:t>
      </w:r>
      <w:r w:rsidR="00CD3282" w:rsidRPr="00FC4FA4">
        <w:rPr>
          <w:color w:val="000000" w:themeColor="text1"/>
          <w:lang w:val="vi-VN"/>
        </w:rPr>
        <w:t>Tiếp tục tuyên</w:t>
      </w:r>
      <w:r w:rsidR="00CD3282" w:rsidRPr="00FC4FA4">
        <w:rPr>
          <w:color w:val="000000" w:themeColor="text1"/>
          <w:spacing w:val="-4"/>
          <w:lang w:val="vi-VN"/>
        </w:rPr>
        <w:t xml:space="preserve"> truyền </w:t>
      </w:r>
      <w:r w:rsidRPr="00FC4FA4">
        <w:rPr>
          <w:color w:val="000000" w:themeColor="text1"/>
          <w:spacing w:val="-4"/>
          <w:lang w:val="vi-VN"/>
        </w:rPr>
        <w:t xml:space="preserve">Cuộc vận động “Toàn dân đoàn kết xây dựng nông thôn mới, đô thị văn minh” trên địa bàn </w:t>
      </w:r>
      <w:r w:rsidR="0013626F" w:rsidRPr="00FC4FA4">
        <w:rPr>
          <w:color w:val="000000" w:themeColor="text1"/>
          <w:spacing w:val="-4"/>
          <w:lang w:val="vi-VN"/>
        </w:rPr>
        <w:t>Thành phố</w:t>
      </w:r>
      <w:r w:rsidR="00CD3282" w:rsidRPr="00FC4FA4">
        <w:rPr>
          <w:color w:val="000000" w:themeColor="text1"/>
          <w:spacing w:val="-4"/>
          <w:lang w:val="vi-VN"/>
        </w:rPr>
        <w:t xml:space="preserve">; </w:t>
      </w:r>
      <w:r w:rsidR="00E02AB2" w:rsidRPr="00FC4FA4">
        <w:rPr>
          <w:color w:val="000000" w:themeColor="text1"/>
          <w:lang w:val="vi-VN"/>
        </w:rPr>
        <w:t>tiếp tục t</w:t>
      </w:r>
      <w:r w:rsidR="00E02AB2" w:rsidRPr="00FC4FA4">
        <w:rPr>
          <w:color w:val="000000" w:themeColor="text1"/>
          <w:spacing w:val="-4"/>
          <w:lang w:val="vi-VN"/>
        </w:rPr>
        <w:t xml:space="preserve">uyên truyền kết quả 10 năm thực hiện </w:t>
      </w:r>
      <w:r w:rsidR="00E02AB2" w:rsidRPr="00FC4FA4">
        <w:rPr>
          <w:color w:val="000000" w:themeColor="text1"/>
          <w:lang w:val="vi-VN"/>
        </w:rPr>
        <w:t>Cuộc vận động “Người Việt Nam ưu tiên dùng hàng Việt Nam”</w:t>
      </w:r>
      <w:r w:rsidR="00CD3282" w:rsidRPr="00FC4FA4">
        <w:rPr>
          <w:color w:val="000000" w:themeColor="text1"/>
          <w:lang w:val="vi-VN"/>
        </w:rPr>
        <w:t xml:space="preserve">; </w:t>
      </w:r>
      <w:r w:rsidRPr="00FC4FA4">
        <w:rPr>
          <w:color w:val="000000" w:themeColor="text1"/>
          <w:lang w:val="vi-VN"/>
        </w:rPr>
        <w:t>Chiến lược cải cách hệ thống thuế giai đoạn 2011 - 2020.</w:t>
      </w:r>
    </w:p>
    <w:p w:rsidR="00B35ECE" w:rsidRPr="00FC4FA4" w:rsidRDefault="00637A66" w:rsidP="00B56B84">
      <w:pPr>
        <w:shd w:val="clear" w:color="auto" w:fill="FFFFFF"/>
        <w:spacing w:before="120" w:line="360" w:lineRule="exact"/>
        <w:ind w:firstLine="720"/>
        <w:jc w:val="both"/>
        <w:rPr>
          <w:b/>
          <w:color w:val="000000" w:themeColor="text1"/>
          <w:lang w:val="vi-VN"/>
        </w:rPr>
      </w:pPr>
      <w:r w:rsidRPr="00FC4FA4">
        <w:rPr>
          <w:b/>
          <w:color w:val="000000" w:themeColor="text1"/>
          <w:spacing w:val="2"/>
          <w:lang w:val="vi-VN"/>
        </w:rPr>
        <w:t>4</w:t>
      </w:r>
      <w:r w:rsidR="00B35ECE" w:rsidRPr="00FC4FA4">
        <w:rPr>
          <w:b/>
          <w:color w:val="000000" w:themeColor="text1"/>
          <w:spacing w:val="2"/>
          <w:lang w:val="vi-VN"/>
        </w:rPr>
        <w:t xml:space="preserve">. </w:t>
      </w:r>
      <w:r w:rsidR="00B35ECE" w:rsidRPr="00FC4FA4">
        <w:rPr>
          <w:b/>
          <w:color w:val="000000" w:themeColor="text1"/>
          <w:lang w:val="vi-VN"/>
        </w:rPr>
        <w:t>Công tác thông tin đối ngoại; tuyên truyền biển, đảo và phân giới cắm mốc:</w:t>
      </w:r>
    </w:p>
    <w:p w:rsidR="00E02AB2" w:rsidRPr="00FC4FA4" w:rsidRDefault="00E02AB2" w:rsidP="00B56B84">
      <w:pPr>
        <w:spacing w:before="120" w:line="360" w:lineRule="exact"/>
        <w:ind w:firstLine="720"/>
        <w:jc w:val="both"/>
        <w:rPr>
          <w:bCs/>
          <w:color w:val="000000" w:themeColor="text1"/>
          <w:lang w:val="vi-VN"/>
        </w:rPr>
      </w:pPr>
      <w:r w:rsidRPr="00FC4FA4">
        <w:rPr>
          <w:bCs/>
          <w:color w:val="000000" w:themeColor="text1"/>
          <w:lang w:val="vi-VN"/>
        </w:rPr>
        <w:t xml:space="preserve">- Tiếp tục tuyên truyền Chỉ thị số 32-CT/TW ngày 18 tháng 02 năm 2019 của Bộ Chính trị “về tăng cường và nâng cao hiệu quả quan hệ đối ngoại đảng trong tình hình mới” và Chỉ thị số 25-CT/TW ngày 08 tháng 8 năm 2018 của Ban Bí thư “về đẩy mạnh và nâng tầm đối ngoại đa phương đến năm 2030” để cán bộ, đảng viên và Nhân dân nhận thức sâu sắc về ý nghĩa, tầm quan trọng, vai trò của đối ngoại đảng; đối ngoại đa phương trong bối cảnh mới. </w:t>
      </w:r>
    </w:p>
    <w:p w:rsidR="00E02AB2" w:rsidRPr="00FC4FA4" w:rsidRDefault="00E02AB2" w:rsidP="00B56B84">
      <w:pPr>
        <w:spacing w:before="120" w:line="360" w:lineRule="exact"/>
        <w:ind w:firstLine="720"/>
        <w:jc w:val="both"/>
        <w:rPr>
          <w:bCs/>
          <w:color w:val="000000" w:themeColor="text1"/>
          <w:lang w:val="vi-VN"/>
        </w:rPr>
      </w:pPr>
      <w:r w:rsidRPr="00FC4FA4">
        <w:rPr>
          <w:bCs/>
          <w:color w:val="000000" w:themeColor="text1"/>
          <w:lang w:val="vi-VN"/>
        </w:rPr>
        <w:t>- Đẩy mạnh tuyên truyền, giáo dục, nâng cao nhận thức, trách nhiệm của cán bộ, đảng viên và Nhân dân trong bảo vệ biên giới quốc gia. Tiếp tục</w:t>
      </w:r>
      <w:r w:rsidR="009E7D31" w:rsidRPr="00FC4FA4">
        <w:rPr>
          <w:bCs/>
          <w:color w:val="000000" w:themeColor="text1"/>
          <w:lang w:val="vi-VN"/>
        </w:rPr>
        <w:t xml:space="preserve"> q</w:t>
      </w:r>
      <w:r w:rsidRPr="00FC4FA4">
        <w:rPr>
          <w:bCs/>
          <w:color w:val="000000" w:themeColor="text1"/>
          <w:lang w:val="vi-VN"/>
        </w:rPr>
        <w:t xml:space="preserve">uán triệt tinh thần Chương trình hành động của Ban Thường vụ Thành ủy về thực hiện Nghị quyết số 33-NQ/TW ngày 28 tháng 9 năm 2018 của Bộ Chính trị về chiến lược bảo vệ biên giới quốc gia. </w:t>
      </w:r>
      <w:r w:rsidRPr="00FC4FA4">
        <w:rPr>
          <w:color w:val="000000" w:themeColor="text1"/>
          <w:lang w:val="vi-VN"/>
        </w:rPr>
        <w:t xml:space="preserve">Thường xuyên tuyên truyền về công tác biên giới trên đất liền Việt Nam - Campuchia trong tình hình mới, trong đó tập trung đẩy mạnh công tác tuyên truyền kết quả công tác quản lý biên giới, công tác phân giới, cắm mốc biên giới trên đất liền Việt Nam - Campuchia trong cán bộ, đảng viên và </w:t>
      </w:r>
      <w:r w:rsidR="009E7D31" w:rsidRPr="00FC4FA4">
        <w:rPr>
          <w:color w:val="000000" w:themeColor="text1"/>
          <w:lang w:val="vi-VN"/>
        </w:rPr>
        <w:t xml:space="preserve">Nhân </w:t>
      </w:r>
      <w:r w:rsidRPr="00FC4FA4">
        <w:rPr>
          <w:color w:val="000000" w:themeColor="text1"/>
          <w:lang w:val="vi-VN"/>
        </w:rPr>
        <w:t xml:space="preserve">dân, nhất là những người có uy tín trong cộng đồng. </w:t>
      </w:r>
    </w:p>
    <w:p w:rsidR="00A01717" w:rsidRPr="00FC4FA4" w:rsidRDefault="007F751E" w:rsidP="00B56B84">
      <w:pPr>
        <w:shd w:val="clear" w:color="auto" w:fill="FFFFFF"/>
        <w:spacing w:before="120" w:line="360" w:lineRule="exact"/>
        <w:ind w:firstLine="720"/>
        <w:jc w:val="both"/>
        <w:rPr>
          <w:color w:val="000000" w:themeColor="text1"/>
          <w:spacing w:val="-2"/>
          <w:lang w:val="vi-VN"/>
        </w:rPr>
      </w:pPr>
      <w:r w:rsidRPr="00FC4FA4">
        <w:rPr>
          <w:color w:val="000000" w:themeColor="text1"/>
          <w:spacing w:val="-2"/>
          <w:lang w:val="vi-VN"/>
        </w:rPr>
        <w:t>-</w:t>
      </w:r>
      <w:r w:rsidR="00653931" w:rsidRPr="00FC4FA4">
        <w:rPr>
          <w:color w:val="000000" w:themeColor="text1"/>
          <w:spacing w:val="-2"/>
          <w:lang w:val="vi-VN"/>
        </w:rPr>
        <w:t xml:space="preserve"> Tuyên truyền các hoạt động đối ngoại của Trung ương, Thành phố (</w:t>
      </w:r>
      <w:r w:rsidR="00A01717" w:rsidRPr="00FC4FA4">
        <w:rPr>
          <w:color w:val="000000" w:themeColor="text1"/>
          <w:spacing w:val="-2"/>
          <w:lang w:val="vi-VN"/>
        </w:rPr>
        <w:t xml:space="preserve">các chuyến thăm của lãnh đạo Đảng, Nhà nước tới các nước, </w:t>
      </w:r>
      <w:r w:rsidR="00A01717" w:rsidRPr="00FC4FA4">
        <w:rPr>
          <w:color w:val="000000" w:themeColor="text1"/>
          <w:spacing w:val="-4"/>
          <w:lang w:val="vi-VN"/>
        </w:rPr>
        <w:t xml:space="preserve">các chuyến công tác nước ngoài của lãnh đạo </w:t>
      </w:r>
      <w:r w:rsidR="0039465D" w:rsidRPr="00FC4FA4">
        <w:rPr>
          <w:color w:val="000000" w:themeColor="text1"/>
          <w:spacing w:val="-4"/>
          <w:lang w:val="vi-VN"/>
        </w:rPr>
        <w:t xml:space="preserve">Thành </w:t>
      </w:r>
      <w:r w:rsidR="00A01717" w:rsidRPr="00FC4FA4">
        <w:rPr>
          <w:color w:val="000000" w:themeColor="text1"/>
          <w:spacing w:val="-4"/>
          <w:lang w:val="vi-VN"/>
        </w:rPr>
        <w:t>phố</w:t>
      </w:r>
      <w:r w:rsidR="00653931" w:rsidRPr="00FC4FA4">
        <w:rPr>
          <w:color w:val="000000" w:themeColor="text1"/>
          <w:spacing w:val="-4"/>
          <w:lang w:val="vi-VN"/>
        </w:rPr>
        <w:t>;</w:t>
      </w:r>
      <w:r w:rsidR="00A01717" w:rsidRPr="00FC4FA4">
        <w:rPr>
          <w:color w:val="000000" w:themeColor="text1"/>
          <w:spacing w:val="-2"/>
          <w:lang w:val="vi-VN"/>
        </w:rPr>
        <w:t xml:space="preserve"> </w:t>
      </w:r>
      <w:r w:rsidR="00653931" w:rsidRPr="00FC4FA4">
        <w:rPr>
          <w:color w:val="000000" w:themeColor="text1"/>
          <w:spacing w:val="-2"/>
          <w:lang w:val="vi-VN"/>
        </w:rPr>
        <w:t xml:space="preserve">các chuyến thăm của các đoàn nguyên thủ quốc gia đến </w:t>
      </w:r>
      <w:r w:rsidR="0039465D" w:rsidRPr="00FC4FA4">
        <w:rPr>
          <w:color w:val="000000" w:themeColor="text1"/>
          <w:spacing w:val="-2"/>
          <w:lang w:val="vi-VN"/>
        </w:rPr>
        <w:t xml:space="preserve">Thành </w:t>
      </w:r>
      <w:r w:rsidR="00653931" w:rsidRPr="00FC4FA4">
        <w:rPr>
          <w:color w:val="000000" w:themeColor="text1"/>
          <w:spacing w:val="-2"/>
          <w:lang w:val="vi-VN"/>
        </w:rPr>
        <w:t>phố</w:t>
      </w:r>
      <w:r w:rsidR="00782421" w:rsidRPr="00FC4FA4">
        <w:rPr>
          <w:color w:val="000000" w:themeColor="text1"/>
          <w:spacing w:val="-2"/>
          <w:lang w:val="vi-VN"/>
        </w:rPr>
        <w:t xml:space="preserve">…). </w:t>
      </w:r>
      <w:r w:rsidR="00653931" w:rsidRPr="00FC4FA4">
        <w:rPr>
          <w:color w:val="000000" w:themeColor="text1"/>
          <w:spacing w:val="-2"/>
          <w:lang w:val="vi-VN"/>
        </w:rPr>
        <w:t xml:space="preserve">Tích cực quảng bá hình ảnh của đất nước, </w:t>
      </w:r>
      <w:r w:rsidR="0039465D" w:rsidRPr="00FC4FA4">
        <w:rPr>
          <w:color w:val="000000" w:themeColor="text1"/>
          <w:spacing w:val="-2"/>
          <w:lang w:val="vi-VN"/>
        </w:rPr>
        <w:t xml:space="preserve">Thành </w:t>
      </w:r>
      <w:r w:rsidR="00653931" w:rsidRPr="00FC4FA4">
        <w:rPr>
          <w:color w:val="000000" w:themeColor="text1"/>
          <w:spacing w:val="-2"/>
          <w:lang w:val="vi-VN"/>
        </w:rPr>
        <w:t>phố</w:t>
      </w:r>
      <w:r w:rsidR="00782421" w:rsidRPr="00FC4FA4">
        <w:rPr>
          <w:color w:val="000000" w:themeColor="text1"/>
          <w:spacing w:val="-2"/>
          <w:lang w:val="vi-VN"/>
        </w:rPr>
        <w:t xml:space="preserve"> và địa phương; chú trọng c</w:t>
      </w:r>
      <w:r w:rsidR="00653931" w:rsidRPr="00FC4FA4">
        <w:rPr>
          <w:color w:val="000000" w:themeColor="text1"/>
          <w:spacing w:val="-2"/>
          <w:lang w:val="vi-VN"/>
        </w:rPr>
        <w:t xml:space="preserve">ông tác đối ngoại </w:t>
      </w:r>
      <w:r w:rsidR="0039465D" w:rsidRPr="00FC4FA4">
        <w:rPr>
          <w:color w:val="000000" w:themeColor="text1"/>
          <w:spacing w:val="-2"/>
          <w:lang w:val="vi-VN"/>
        </w:rPr>
        <w:t xml:space="preserve">Nhân </w:t>
      </w:r>
      <w:r w:rsidR="00653931" w:rsidRPr="00FC4FA4">
        <w:rPr>
          <w:color w:val="000000" w:themeColor="text1"/>
          <w:spacing w:val="-2"/>
          <w:lang w:val="vi-VN"/>
        </w:rPr>
        <w:t>dân</w:t>
      </w:r>
      <w:r w:rsidR="00782421" w:rsidRPr="00FC4FA4">
        <w:rPr>
          <w:color w:val="000000" w:themeColor="text1"/>
          <w:spacing w:val="-2"/>
          <w:lang w:val="vi-VN"/>
        </w:rPr>
        <w:t>.</w:t>
      </w:r>
    </w:p>
    <w:p w:rsidR="00782421" w:rsidRPr="00FC4FA4" w:rsidRDefault="00782421" w:rsidP="00B56B84">
      <w:pPr>
        <w:spacing w:before="120" w:line="360" w:lineRule="exact"/>
        <w:ind w:firstLine="720"/>
        <w:jc w:val="both"/>
        <w:rPr>
          <w:color w:val="000000" w:themeColor="text1"/>
          <w:spacing w:val="-2"/>
          <w:lang w:val="vi-VN"/>
        </w:rPr>
      </w:pPr>
      <w:r w:rsidRPr="00FC4FA4">
        <w:rPr>
          <w:color w:val="000000" w:themeColor="text1"/>
          <w:spacing w:val="-2"/>
          <w:lang w:val="vi-VN"/>
        </w:rPr>
        <w:t xml:space="preserve">- </w:t>
      </w:r>
      <w:r w:rsidRPr="00FC4FA4">
        <w:rPr>
          <w:color w:val="000000" w:themeColor="text1"/>
          <w:lang w:val="vi-VN"/>
        </w:rPr>
        <w:t xml:space="preserve">Tiếp tục tuyên truyền, phổ biến, giáo dục về biển, đảo </w:t>
      </w:r>
      <w:r w:rsidRPr="00FC4FA4">
        <w:rPr>
          <w:color w:val="000000" w:themeColor="text1"/>
          <w:spacing w:val="-2"/>
          <w:lang w:val="vi-VN"/>
        </w:rPr>
        <w:t xml:space="preserve">nâng cao hơn nữa nhận thức của cán bộ, đảng viên và </w:t>
      </w:r>
      <w:r w:rsidR="00BF1FC7" w:rsidRPr="00FC4FA4">
        <w:rPr>
          <w:color w:val="000000" w:themeColor="text1"/>
          <w:spacing w:val="-2"/>
          <w:lang w:val="vi-VN"/>
        </w:rPr>
        <w:t xml:space="preserve">Nhân </w:t>
      </w:r>
      <w:r w:rsidRPr="00FC4FA4">
        <w:rPr>
          <w:color w:val="000000" w:themeColor="text1"/>
          <w:spacing w:val="-2"/>
          <w:lang w:val="vi-VN"/>
        </w:rPr>
        <w:t xml:space="preserve">dân </w:t>
      </w:r>
      <w:r w:rsidR="00BF1FC7" w:rsidRPr="00FC4FA4">
        <w:rPr>
          <w:color w:val="000000" w:themeColor="text1"/>
          <w:spacing w:val="-2"/>
          <w:lang w:val="vi-VN"/>
        </w:rPr>
        <w:t xml:space="preserve">Thành </w:t>
      </w:r>
      <w:r w:rsidRPr="00FC4FA4">
        <w:rPr>
          <w:color w:val="000000" w:themeColor="text1"/>
          <w:spacing w:val="-2"/>
          <w:lang w:val="vi-VN"/>
        </w:rPr>
        <w:t xml:space="preserve">phố về biển, đảo Việt Nam. Qua đó tăng cường ý thức trách nhiệm của cán bộ, đảng viên và </w:t>
      </w:r>
      <w:r w:rsidR="00BF1FC7" w:rsidRPr="00FC4FA4">
        <w:rPr>
          <w:color w:val="000000" w:themeColor="text1"/>
          <w:spacing w:val="-2"/>
          <w:lang w:val="vi-VN"/>
        </w:rPr>
        <w:t xml:space="preserve">Nhân </w:t>
      </w:r>
      <w:r w:rsidRPr="00FC4FA4">
        <w:rPr>
          <w:color w:val="000000" w:themeColor="text1"/>
          <w:spacing w:val="-2"/>
          <w:lang w:val="vi-VN"/>
        </w:rPr>
        <w:t xml:space="preserve">dân trong bảo </w:t>
      </w:r>
      <w:r w:rsidRPr="00FC4FA4">
        <w:rPr>
          <w:color w:val="000000" w:themeColor="text1"/>
          <w:spacing w:val="-2"/>
          <w:lang w:val="vi-VN"/>
        </w:rPr>
        <w:lastRenderedPageBreak/>
        <w:t xml:space="preserve">vệ môi trường, phát triển kinh tế biển; chấp hành pháp luật trong nước và quốc tế về biển, đảo. Đồng thời đấu tranh hiệu quả với hoạt động của các thế lực cơ hội, thù địch ở trong, ngoài nước âm mưu lợi dụng các vấn đề liên quan đến biển, đảo Việt Nam làm tổn hại khối đại đoàn kết toàn dân tộc và mối quan hệ đối ngoại truyền thống, tốt đẹp của Việt Nam với các nước láng giềng. </w:t>
      </w:r>
    </w:p>
    <w:p w:rsidR="00962C0B" w:rsidRPr="00FC4FA4" w:rsidRDefault="00962C0B" w:rsidP="00B56B84">
      <w:pPr>
        <w:shd w:val="clear" w:color="auto" w:fill="FFFFFF"/>
        <w:spacing w:before="120" w:line="360" w:lineRule="exact"/>
        <w:ind w:firstLine="720"/>
        <w:jc w:val="both"/>
        <w:rPr>
          <w:color w:val="000000" w:themeColor="text1"/>
          <w:lang w:val="vi-VN"/>
        </w:rPr>
      </w:pPr>
      <w:r w:rsidRPr="00FC4FA4">
        <w:rPr>
          <w:color w:val="000000" w:themeColor="text1"/>
          <w:lang w:val="vi-VN"/>
        </w:rPr>
        <w:t xml:space="preserve">- Tuyên truyền, vận động cán bộ, đảng viên và </w:t>
      </w:r>
      <w:r w:rsidR="007F751E" w:rsidRPr="00FC4FA4">
        <w:rPr>
          <w:color w:val="000000" w:themeColor="text1"/>
          <w:lang w:val="vi-VN"/>
        </w:rPr>
        <w:t xml:space="preserve">Nhân </w:t>
      </w:r>
      <w:r w:rsidRPr="00FC4FA4">
        <w:rPr>
          <w:color w:val="000000" w:themeColor="text1"/>
          <w:lang w:val="vi-VN"/>
        </w:rPr>
        <w:t xml:space="preserve">dân tích cực tham gia, ủng hộ các hoạt động hướng về biển, đảo Tổ quốc. Tổ chức tốt các hoạt động thăm hỏi, động viên, tặng quà cho gia đình cán bộ, chiến sĩ của </w:t>
      </w:r>
      <w:r w:rsidR="0039465D" w:rsidRPr="00FC4FA4">
        <w:rPr>
          <w:color w:val="000000" w:themeColor="text1"/>
          <w:lang w:val="vi-VN"/>
        </w:rPr>
        <w:t xml:space="preserve">Thành </w:t>
      </w:r>
      <w:r w:rsidRPr="00FC4FA4">
        <w:rPr>
          <w:color w:val="000000" w:themeColor="text1"/>
          <w:lang w:val="vi-VN"/>
        </w:rPr>
        <w:t>phố đang làm nhiệm vụ bảo vệ chủ quyền thiêng liêng của Tổ quốc trên các vùng biển, hải đảo và biên giới.</w:t>
      </w:r>
    </w:p>
    <w:p w:rsidR="00962C0B" w:rsidRPr="00FC4FA4" w:rsidRDefault="00962C0B" w:rsidP="00B56B84">
      <w:pPr>
        <w:shd w:val="clear" w:color="auto" w:fill="FFFFFF"/>
        <w:spacing w:before="120" w:line="360" w:lineRule="exact"/>
        <w:ind w:firstLine="720"/>
        <w:jc w:val="both"/>
        <w:rPr>
          <w:color w:val="000000" w:themeColor="text1"/>
          <w:lang w:val="vi-VN"/>
        </w:rPr>
      </w:pPr>
      <w:r w:rsidRPr="00FC4FA4">
        <w:rPr>
          <w:color w:val="000000" w:themeColor="text1"/>
          <w:spacing w:val="-4"/>
          <w:lang w:val="vi-VN"/>
        </w:rPr>
        <w:t xml:space="preserve">- Thường xuyên theo dõi, nắm tình hình tư tưởng, dư luận xã hội trong cán bộ, đảng viên và </w:t>
      </w:r>
      <w:r w:rsidR="007F751E" w:rsidRPr="00FC4FA4">
        <w:rPr>
          <w:color w:val="000000" w:themeColor="text1"/>
          <w:spacing w:val="-4"/>
          <w:lang w:val="vi-VN"/>
        </w:rPr>
        <w:t xml:space="preserve">Nhân </w:t>
      </w:r>
      <w:r w:rsidRPr="00FC4FA4">
        <w:rPr>
          <w:color w:val="000000" w:themeColor="text1"/>
          <w:spacing w:val="-4"/>
          <w:lang w:val="vi-VN"/>
        </w:rPr>
        <w:t>dân, kịp thời phát hiện những vấn đề nảy sinh trong quá trình triển khai thực hiện để tham mưu cho cấp ủy, lãnh đạo đơn vị kịp thời xử lý, giải quyết</w:t>
      </w:r>
      <w:r w:rsidRPr="00FC4FA4">
        <w:rPr>
          <w:color w:val="000000" w:themeColor="text1"/>
          <w:lang w:val="vi-VN"/>
        </w:rPr>
        <w:t xml:space="preserve">. </w:t>
      </w:r>
    </w:p>
    <w:p w:rsidR="00B35ECE" w:rsidRPr="00FC4FA4" w:rsidRDefault="00637A66" w:rsidP="00B56B84">
      <w:pPr>
        <w:shd w:val="clear" w:color="auto" w:fill="FFFFFF"/>
        <w:spacing w:before="120" w:line="360" w:lineRule="exact"/>
        <w:ind w:firstLine="720"/>
        <w:jc w:val="both"/>
        <w:rPr>
          <w:b/>
          <w:color w:val="000000" w:themeColor="text1"/>
          <w:lang w:val="vi-VN"/>
        </w:rPr>
      </w:pPr>
      <w:r w:rsidRPr="00FC4FA4">
        <w:rPr>
          <w:b/>
          <w:color w:val="000000" w:themeColor="text1"/>
          <w:lang w:val="vi-VN"/>
        </w:rPr>
        <w:t>5</w:t>
      </w:r>
      <w:r w:rsidR="00B35ECE" w:rsidRPr="00FC4FA4">
        <w:rPr>
          <w:b/>
          <w:color w:val="000000" w:themeColor="text1"/>
          <w:lang w:val="vi-VN"/>
        </w:rPr>
        <w:t xml:space="preserve">. </w:t>
      </w:r>
      <w:r w:rsidR="009E7D31" w:rsidRPr="00FC4FA4">
        <w:rPr>
          <w:b/>
          <w:color w:val="000000" w:themeColor="text1"/>
          <w:lang w:val="vi-VN"/>
        </w:rPr>
        <w:t>Các n</w:t>
      </w:r>
      <w:r w:rsidR="00D85AA6" w:rsidRPr="00FC4FA4">
        <w:rPr>
          <w:b/>
          <w:color w:val="000000" w:themeColor="text1"/>
          <w:lang w:val="vi-VN"/>
        </w:rPr>
        <w:t xml:space="preserve">gày </w:t>
      </w:r>
      <w:r w:rsidR="00B35ECE" w:rsidRPr="00FC4FA4">
        <w:rPr>
          <w:b/>
          <w:color w:val="000000" w:themeColor="text1"/>
          <w:lang w:val="vi-VN"/>
        </w:rPr>
        <w:t>lễ lớn:</w:t>
      </w:r>
    </w:p>
    <w:p w:rsidR="009E7D31" w:rsidRPr="00FC4FA4" w:rsidRDefault="00460216" w:rsidP="00B56B84">
      <w:pPr>
        <w:shd w:val="clear" w:color="auto" w:fill="FFFFFF"/>
        <w:spacing w:before="120" w:line="360" w:lineRule="exact"/>
        <w:ind w:firstLine="720"/>
        <w:jc w:val="both"/>
        <w:rPr>
          <w:i/>
          <w:iCs/>
          <w:color w:val="000000" w:themeColor="text1"/>
          <w:spacing w:val="4"/>
          <w:lang w:val="vi-VN"/>
        </w:rPr>
      </w:pPr>
      <w:r w:rsidRPr="00FC4FA4">
        <w:rPr>
          <w:b/>
          <w:iCs/>
          <w:color w:val="000000" w:themeColor="text1"/>
          <w:spacing w:val="4"/>
          <w:lang w:val="vi-VN"/>
        </w:rPr>
        <w:t>5.1.</w:t>
      </w:r>
      <w:r w:rsidR="009E7D31" w:rsidRPr="00FC4FA4">
        <w:rPr>
          <w:iCs/>
          <w:color w:val="000000" w:themeColor="text1"/>
          <w:spacing w:val="4"/>
          <w:lang w:val="vi-VN"/>
        </w:rPr>
        <w:t xml:space="preserve"> </w:t>
      </w:r>
      <w:r w:rsidR="009E7D31" w:rsidRPr="00FC4FA4">
        <w:rPr>
          <w:i/>
          <w:iCs/>
          <w:color w:val="000000" w:themeColor="text1"/>
          <w:spacing w:val="4"/>
          <w:lang w:val="vi-VN"/>
        </w:rPr>
        <w:t>Kỷ niệm 60 năm phong trào Đồng Khởi (1960 - 2020) và 60 năm Ngày Bến Tre Đồng khởi (17/01/1960 - 17/01/2020).</w:t>
      </w:r>
    </w:p>
    <w:p w:rsidR="00460216" w:rsidRPr="00FC4FA4" w:rsidRDefault="00460216" w:rsidP="00B56B84">
      <w:pPr>
        <w:spacing w:before="120" w:line="360" w:lineRule="exact"/>
        <w:ind w:firstLine="720"/>
        <w:jc w:val="both"/>
        <w:rPr>
          <w:color w:val="000000" w:themeColor="text1"/>
          <w:spacing w:val="-2"/>
          <w:lang w:val="vi-VN"/>
        </w:rPr>
      </w:pPr>
      <w:r w:rsidRPr="00FC4FA4">
        <w:rPr>
          <w:color w:val="000000" w:themeColor="text1"/>
          <w:spacing w:val="-2"/>
          <w:lang w:val="vi-VN"/>
        </w:rPr>
        <w:t>- Tuyên truyền làm rõ bối cảnh, diễn biến và ý nghĩa lịch sử, nguyên nhân, bài học kinh nghiệm của phong trào Đồng khởi năm 1960, mà đỉnh cao là cuộc Đồng khởi ở Bến Tre; khẳng định phong trào Đồng khởi năm 1960 là một bước ngoặt chiến lược, đưa cách mạng miền Nam chuyển từ thế phòng ngự, gìn giữ lực lượng sang thế tiến công và liên tiếp tiến công địch; làm rung chuyển và báo hiệu sự sụp đổ của chế độ Mỹ - Ngụy; khẳng định sự đúng đắn, kịp thời của Đảng, của Chủ tịch Hồ Chí Minh trong việc ban hành Nghị quyết 15 và sự vận dụng sáng tạo của đảng bộ, chính quyền địa phương là nhân tố quyết định thắng lợi của cuộc Đồng khởi Bến Tre và phong trào Đồng khởi năm 1960.</w:t>
      </w:r>
    </w:p>
    <w:p w:rsidR="00460216" w:rsidRPr="00FC4FA4" w:rsidRDefault="00460216" w:rsidP="00B56B84">
      <w:pPr>
        <w:spacing w:before="120" w:line="360" w:lineRule="exact"/>
        <w:ind w:firstLine="720"/>
        <w:jc w:val="both"/>
        <w:rPr>
          <w:color w:val="000000" w:themeColor="text1"/>
          <w:spacing w:val="-2"/>
          <w:lang w:val="vi-VN"/>
        </w:rPr>
      </w:pPr>
      <w:r w:rsidRPr="00FC4FA4">
        <w:rPr>
          <w:color w:val="000000" w:themeColor="text1"/>
          <w:spacing w:val="-2"/>
          <w:lang w:val="vi-VN"/>
        </w:rPr>
        <w:t xml:space="preserve">- Tuyên truyền đường lối, chủ trương của Đảng, chính sách, pháp luật của Nhà nước về quốc phòng toàn dân và chiến tranh nhân dân, về nghệ thuật quân sự, về tinh thần anh dũng, ý chí quật cường, sự mưu trí, sáng tạo, quyết tâm chiến đấu của quân và dân ta trong cuộc kháng chiến chống Mỹ cứu nước; tôn vinh và tri ân công lao của các cán bộ, chiến sĩ, các tướng lĩnh và </w:t>
      </w:r>
      <w:r w:rsidR="007A3CE8" w:rsidRPr="00FC4FA4">
        <w:rPr>
          <w:color w:val="000000" w:themeColor="text1"/>
          <w:spacing w:val="-2"/>
          <w:lang w:val="vi-VN"/>
        </w:rPr>
        <w:t xml:space="preserve">Nhân </w:t>
      </w:r>
      <w:r w:rsidRPr="00FC4FA4">
        <w:rPr>
          <w:color w:val="000000" w:themeColor="text1"/>
          <w:spacing w:val="-2"/>
          <w:lang w:val="vi-VN"/>
        </w:rPr>
        <w:t>dân đã có đóng góp to lớn trong phong trào Đồng khởi và trong cuộc kháng chiến chống đế quốc Mỹ xâm lược.</w:t>
      </w:r>
    </w:p>
    <w:p w:rsidR="00460216" w:rsidRPr="00FC4FA4" w:rsidRDefault="00460216" w:rsidP="00B56B84">
      <w:pPr>
        <w:spacing w:before="120" w:line="360" w:lineRule="exact"/>
        <w:ind w:firstLine="720"/>
        <w:jc w:val="both"/>
        <w:rPr>
          <w:color w:val="000000" w:themeColor="text1"/>
          <w:spacing w:val="-2"/>
          <w:lang w:val="vi-VN"/>
        </w:rPr>
      </w:pPr>
      <w:r w:rsidRPr="00FC4FA4">
        <w:rPr>
          <w:color w:val="000000" w:themeColor="text1"/>
          <w:spacing w:val="-2"/>
          <w:lang w:val="vi-VN"/>
        </w:rPr>
        <w:t xml:space="preserve">- Tuyên truyền phát huy truyền thống cách mạng và những bài học kinh nghiệm của phong trào Đồng </w:t>
      </w:r>
      <w:r w:rsidR="007A3CE8" w:rsidRPr="00FC4FA4">
        <w:rPr>
          <w:color w:val="000000" w:themeColor="text1"/>
          <w:spacing w:val="-2"/>
          <w:lang w:val="vi-VN"/>
        </w:rPr>
        <w:t xml:space="preserve">Khởi </w:t>
      </w:r>
      <w:r w:rsidRPr="00FC4FA4">
        <w:rPr>
          <w:color w:val="000000" w:themeColor="text1"/>
          <w:spacing w:val="-2"/>
          <w:lang w:val="vi-VN"/>
        </w:rPr>
        <w:t>trong sự nghiệp đổi mới, công nghiệp hóa, hiện đại hóa đất nước và hội nhập quốc tế; tập trung tuyên truyền sâu đậm những thành tựu to lớn và có ý nghĩa lịch sử của đất nước sau 45 năm giải phóng miền Nam, thống nhất đất nước, nhất là trong 35 năm lãnh đạo sự nghiệp đổi mới đất nước, 30 năm thực hiện Cương lĩnh xây dựng đất nước trong thời kỳ quá độ lên chủ nghĩa xã hội, 10 năm thực hiện Chiến lược phát triển kinh tế - xã hội (2011 - 2020).</w:t>
      </w:r>
    </w:p>
    <w:p w:rsidR="00460216" w:rsidRPr="00FC4FA4" w:rsidRDefault="00460216" w:rsidP="00B56B84">
      <w:pPr>
        <w:shd w:val="clear" w:color="auto" w:fill="FFFFFF"/>
        <w:spacing w:before="120" w:line="360" w:lineRule="exact"/>
        <w:ind w:firstLine="720"/>
        <w:jc w:val="both"/>
        <w:rPr>
          <w:iCs/>
          <w:color w:val="000000" w:themeColor="text1"/>
          <w:spacing w:val="-6"/>
          <w:lang w:val="vi-VN"/>
        </w:rPr>
      </w:pPr>
      <w:r w:rsidRPr="00FC4FA4">
        <w:rPr>
          <w:color w:val="000000" w:themeColor="text1"/>
          <w:spacing w:val="-6"/>
          <w:lang w:val="vi-VN"/>
        </w:rPr>
        <w:lastRenderedPageBreak/>
        <w:t xml:space="preserve">- Đấu tranh, phản bác thông tin, quan điểm sai trái, xuyên tạc lịch sử, chống phá Đảng, Nhà nước; đồng thời phản ánh kịp thời không khí phấn khởi, thi đua yêu nước, mừng Xuân, mừng Đảng và các hoạt động tuyên truyền kỷ niệm phong trào Đồng Khởi diễn ra ở Bến </w:t>
      </w:r>
      <w:r w:rsidR="007A3CE8" w:rsidRPr="00FC4FA4">
        <w:rPr>
          <w:color w:val="000000" w:themeColor="text1"/>
          <w:spacing w:val="-6"/>
          <w:lang w:val="vi-VN"/>
        </w:rPr>
        <w:t xml:space="preserve">Tre </w:t>
      </w:r>
      <w:r w:rsidRPr="00FC4FA4">
        <w:rPr>
          <w:color w:val="000000" w:themeColor="text1"/>
          <w:spacing w:val="-6"/>
          <w:lang w:val="vi-VN"/>
        </w:rPr>
        <w:t>cũng như ở các địa phương khu vực Nam Bộ và Thành phố.</w:t>
      </w:r>
    </w:p>
    <w:p w:rsidR="009E7D31" w:rsidRPr="00FC4FA4" w:rsidRDefault="00460216" w:rsidP="00B56B84">
      <w:pPr>
        <w:shd w:val="clear" w:color="auto" w:fill="FFFFFF"/>
        <w:spacing w:before="120" w:line="360" w:lineRule="exact"/>
        <w:ind w:firstLine="720"/>
        <w:jc w:val="both"/>
        <w:rPr>
          <w:i/>
          <w:iCs/>
          <w:color w:val="000000" w:themeColor="text1"/>
          <w:spacing w:val="-6"/>
          <w:lang w:val="vi-VN"/>
        </w:rPr>
      </w:pPr>
      <w:r w:rsidRPr="00FC4FA4">
        <w:rPr>
          <w:b/>
          <w:iCs/>
          <w:color w:val="000000" w:themeColor="text1"/>
          <w:spacing w:val="-6"/>
          <w:lang w:val="vi-VN"/>
        </w:rPr>
        <w:t>5.2.</w:t>
      </w:r>
      <w:r w:rsidR="009E7D31" w:rsidRPr="00FC4FA4">
        <w:rPr>
          <w:iCs/>
          <w:color w:val="000000" w:themeColor="text1"/>
          <w:spacing w:val="-6"/>
          <w:lang w:val="vi-VN"/>
        </w:rPr>
        <w:t xml:space="preserve"> </w:t>
      </w:r>
      <w:r w:rsidR="009E7D31" w:rsidRPr="00FC4FA4">
        <w:rPr>
          <w:i/>
          <w:iCs/>
          <w:color w:val="000000" w:themeColor="text1"/>
          <w:spacing w:val="-6"/>
          <w:lang w:val="vi-VN"/>
        </w:rPr>
        <w:t>Kỷ niệm 60 năm Ngày Chiến thắng Tua Hai (26/01/1960 - 26/01/2020)</w:t>
      </w:r>
    </w:p>
    <w:p w:rsidR="00B56B84" w:rsidRPr="00FC4FA4" w:rsidRDefault="00B56B84" w:rsidP="00B56B84">
      <w:pPr>
        <w:spacing w:before="120" w:line="380" w:lineRule="exact"/>
        <w:ind w:firstLine="720"/>
        <w:jc w:val="both"/>
        <w:textAlignment w:val="baseline"/>
        <w:rPr>
          <w:color w:val="000000" w:themeColor="text1"/>
          <w:spacing w:val="2"/>
          <w:lang w:val="vi-VN"/>
        </w:rPr>
      </w:pPr>
      <w:r w:rsidRPr="00FC4FA4">
        <w:rPr>
          <w:iCs/>
          <w:color w:val="000000" w:themeColor="text1"/>
          <w:bdr w:val="none" w:sz="0" w:space="0" w:color="auto" w:frame="1"/>
          <w:lang w:val="vi-VN"/>
        </w:rPr>
        <w:t>- T</w:t>
      </w:r>
      <w:r w:rsidRPr="00FC4FA4">
        <w:rPr>
          <w:color w:val="000000" w:themeColor="text1"/>
          <w:lang w:val="vi-VN"/>
        </w:rPr>
        <w:t xml:space="preserve">uyên truyền bối cảnh, diễn biến, ý nghĩa và bài học kinh nghiệm từ Chiến thắng Tua Hai; nêu bật Chiến thắng Tua Hai là chiến thắng đầu tiên của lực lượng vũ trang cách mạng miền Nam trên địa bàn Tây Ninh, mở ra thời kỳ phát triển mới đấu tranh chính trị kết hợp với đấu tranh vũ trang “đi bằng hai chân, giáp công bằng ba mũi”, chuyển cách mạng miền Nam từ thế giữ gìn lực lượng sang thế tiến công, dần đẩy mạnh tiến công và tổng tiến công địch giành thắng lợi trong cuộc kháng chiến chống mỹ, cứu nước của Nhân dân ta. </w:t>
      </w:r>
    </w:p>
    <w:p w:rsidR="00B56B84" w:rsidRPr="00FC4FA4" w:rsidRDefault="00B56B84" w:rsidP="00B56B84">
      <w:pPr>
        <w:spacing w:before="120" w:line="380" w:lineRule="exact"/>
        <w:ind w:firstLine="720"/>
        <w:jc w:val="both"/>
        <w:textAlignment w:val="baseline"/>
        <w:rPr>
          <w:color w:val="000000" w:themeColor="text1"/>
          <w:spacing w:val="-2"/>
          <w:lang w:val="vi-VN"/>
        </w:rPr>
      </w:pPr>
      <w:r w:rsidRPr="00FC4FA4">
        <w:rPr>
          <w:color w:val="000000" w:themeColor="text1"/>
          <w:spacing w:val="-2"/>
          <w:lang w:val="vi-VN"/>
        </w:rPr>
        <w:t xml:space="preserve">- Tuyên truyền, khẳng định đường lối lãnh đạo đúng đắn, sáng tạo của Trung ương Đảng; sự chỉ đạo nhạy bén, sáng tạo của Xứ ủy Nam Bộ và Bộ Chỉ huy Quân sự miền Đông trong trận tập kích Tua Hai; tinh thần, ý chí chiến đấu mưu trí, kiên cường, sáng tạo của quân và dân miền Đông Nam Bộ trong trận Tua Hai; tri ân, tôn vinh những hy sinh, đóng góp to lớn của lực lượng vũ trang và Nhân dân trong các chiến trường phối hợp, trực tiếp là lực lượng vũ trang và Nhân dân tỉnh Tây Ninh. </w:t>
      </w:r>
    </w:p>
    <w:p w:rsidR="00B56B84" w:rsidRPr="00FC4FA4" w:rsidRDefault="00B56B84" w:rsidP="00B56B84">
      <w:pPr>
        <w:spacing w:before="120" w:line="380" w:lineRule="exact"/>
        <w:ind w:firstLine="720"/>
        <w:jc w:val="both"/>
        <w:textAlignment w:val="baseline"/>
        <w:rPr>
          <w:color w:val="000000" w:themeColor="text1"/>
          <w:spacing w:val="-2"/>
          <w:lang w:val="vi-VN"/>
        </w:rPr>
      </w:pPr>
      <w:r w:rsidRPr="00FC4FA4">
        <w:rPr>
          <w:color w:val="000000" w:themeColor="text1"/>
          <w:spacing w:val="-2"/>
          <w:lang w:val="vi-VN"/>
        </w:rPr>
        <w:t>- Tuyên truyền những thành tựu to lớn trên các lĩnh vực sau 45 năm Ngày giải phóng miền Nam, thống nhất đất nước; việc phát huy những bài học kinh nghiệm, bài học lịch sử và tinh thần Chiến thắng Tua Hai trong sự nghiệp xây dựng, phát triển và bảo vệ Tổ quốc ở các cấp, các ngành, nhất là các tỉnh Nam Bộ.  </w:t>
      </w:r>
    </w:p>
    <w:p w:rsidR="00B56B84" w:rsidRPr="00FC4FA4" w:rsidRDefault="00B56B84" w:rsidP="00B56B84">
      <w:pPr>
        <w:spacing w:before="120" w:line="380" w:lineRule="exact"/>
        <w:ind w:firstLine="720"/>
        <w:jc w:val="both"/>
        <w:textAlignment w:val="baseline"/>
        <w:rPr>
          <w:color w:val="000000" w:themeColor="text1"/>
          <w:spacing w:val="-6"/>
          <w:lang w:val="vi-VN"/>
        </w:rPr>
      </w:pPr>
      <w:r w:rsidRPr="00FC4FA4">
        <w:rPr>
          <w:color w:val="000000" w:themeColor="text1"/>
          <w:spacing w:val="-6"/>
          <w:lang w:val="vi-VN"/>
        </w:rPr>
        <w:t>- Đấu tranh, phản bác thông tin, quan điểm sai trái, xuyên tạc lịch sử, chống phá Đảng, Nhà nước; đồng thời phản ánh kịp thời không khí phấn khởi, thi đua yêu nước, mừng Đảng, mừng Xuân và các hoạt động tuyên truyền kỷ niệm Chiến thắng Tua Hai diễn ra ở Tây Ninh cũng như ở các địa phương khu vực Nam Bộ và Thành phố.</w:t>
      </w:r>
    </w:p>
    <w:p w:rsidR="00B35ECE" w:rsidRPr="00FC4FA4" w:rsidRDefault="00460216" w:rsidP="00B56B84">
      <w:pPr>
        <w:spacing w:before="120" w:line="360" w:lineRule="exact"/>
        <w:ind w:firstLine="709"/>
        <w:jc w:val="both"/>
        <w:textAlignment w:val="baseline"/>
        <w:rPr>
          <w:i/>
          <w:color w:val="000000" w:themeColor="text1"/>
          <w:lang w:val="vi-VN"/>
        </w:rPr>
      </w:pPr>
      <w:r w:rsidRPr="00FC4FA4">
        <w:rPr>
          <w:b/>
          <w:bCs/>
          <w:color w:val="000000" w:themeColor="text1"/>
          <w:lang w:val="vi-VN"/>
        </w:rPr>
        <w:t>5.3.</w:t>
      </w:r>
      <w:r w:rsidR="009E7D31" w:rsidRPr="00FC4FA4">
        <w:rPr>
          <w:bCs/>
          <w:color w:val="000000" w:themeColor="text1"/>
          <w:lang w:val="vi-VN"/>
        </w:rPr>
        <w:t xml:space="preserve"> </w:t>
      </w:r>
      <w:r w:rsidR="00B35ECE" w:rsidRPr="00FC4FA4">
        <w:rPr>
          <w:bCs/>
          <w:i/>
          <w:color w:val="000000" w:themeColor="text1"/>
          <w:lang w:val="vi-VN"/>
        </w:rPr>
        <w:t xml:space="preserve">Kỷ niệm </w:t>
      </w:r>
      <w:r w:rsidR="00BF1FC7" w:rsidRPr="00FC4FA4">
        <w:rPr>
          <w:i/>
          <w:color w:val="000000" w:themeColor="text1"/>
          <w:lang w:val="vi-VN"/>
        </w:rPr>
        <w:t>90</w:t>
      </w:r>
      <w:r w:rsidR="00B35ECE" w:rsidRPr="00FC4FA4">
        <w:rPr>
          <w:i/>
          <w:color w:val="000000" w:themeColor="text1"/>
          <w:lang w:val="vi-VN"/>
        </w:rPr>
        <w:t xml:space="preserve"> năm Ngày thành lập Đảng Cộng </w:t>
      </w:r>
      <w:r w:rsidR="00BF1FC7" w:rsidRPr="00FC4FA4">
        <w:rPr>
          <w:i/>
          <w:color w:val="000000" w:themeColor="text1"/>
          <w:lang w:val="vi-VN"/>
        </w:rPr>
        <w:t>sản Việt Nam (3/2/1930 - 3/2/2020</w:t>
      </w:r>
      <w:r w:rsidR="00B35ECE" w:rsidRPr="00FC4FA4">
        <w:rPr>
          <w:i/>
          <w:color w:val="000000" w:themeColor="text1"/>
          <w:lang w:val="vi-VN"/>
        </w:rPr>
        <w:t xml:space="preserve">) và đón Tết Nguyên đán </w:t>
      </w:r>
      <w:r w:rsidR="00BF1FC7" w:rsidRPr="00FC4FA4">
        <w:rPr>
          <w:i/>
          <w:color w:val="000000" w:themeColor="text1"/>
          <w:lang w:val="vi-VN"/>
        </w:rPr>
        <w:t>Canh Tý</w:t>
      </w:r>
      <w:r w:rsidR="00B35ECE" w:rsidRPr="00FC4FA4">
        <w:rPr>
          <w:i/>
          <w:color w:val="000000" w:themeColor="text1"/>
          <w:lang w:val="vi-VN"/>
        </w:rPr>
        <w:t>.</w:t>
      </w:r>
    </w:p>
    <w:p w:rsidR="00460216" w:rsidRPr="00FC4FA4" w:rsidRDefault="00460216" w:rsidP="00B56B84">
      <w:pPr>
        <w:spacing w:before="120" w:line="360" w:lineRule="exact"/>
        <w:ind w:firstLine="720"/>
        <w:jc w:val="both"/>
        <w:rPr>
          <w:color w:val="000000" w:themeColor="text1"/>
          <w:spacing w:val="-2"/>
          <w:lang w:val="vi-VN"/>
        </w:rPr>
      </w:pPr>
      <w:r w:rsidRPr="00FC4FA4">
        <w:rPr>
          <w:color w:val="000000" w:themeColor="text1"/>
          <w:spacing w:val="-2"/>
          <w:lang w:val="vi-VN"/>
        </w:rPr>
        <w:t xml:space="preserve">- Tuyên truyền, giáo dục truyền thống lịch sử vẻ vang của Đảng Cộng sản Việt Nam, trong đó tập trung nêu bật những chặng đường đấu tranh oanh liệt của Đảng ta, những khó khăn, gian khổ, hy sinh cùng những thắng lợi vĩ đại mà Nhân dân ta đã giành được dưới sự lãnh đạo của Đảng và những bài học kinh nghiệm của Đảng trong 90 năm qua; khẳng định sự lãnh đạo đúng đắn của Đảng là nhân tố quyết định mọi thắng lợi của cách mạng Việt Nam; khẳng định niềm tự hào của cán bộ, đảng viên và Nhân dân về Đảng ta - Đảng Cộng sản Việt Nam quang vinh, một lòng một dạ chiến đấu, hy sinh vì độc lập, tự do của Tổ quốc, vì hạnh phúc của Nhân dân. </w:t>
      </w:r>
    </w:p>
    <w:p w:rsidR="00460216" w:rsidRPr="00FC4FA4" w:rsidRDefault="00460216" w:rsidP="00B56B84">
      <w:pPr>
        <w:spacing w:before="120" w:line="360" w:lineRule="exact"/>
        <w:ind w:firstLine="720"/>
        <w:jc w:val="both"/>
        <w:rPr>
          <w:color w:val="000000" w:themeColor="text1"/>
          <w:spacing w:val="-2"/>
          <w:lang w:val="vi-VN"/>
        </w:rPr>
      </w:pPr>
      <w:r w:rsidRPr="00FC4FA4">
        <w:rPr>
          <w:color w:val="000000" w:themeColor="text1"/>
          <w:spacing w:val="-2"/>
          <w:lang w:val="vi-VN"/>
        </w:rPr>
        <w:lastRenderedPageBreak/>
        <w:t>- Tuyên truyền về lịch sử hình thành, đặc điểm, vị trí, vai trò của Đảng bộ Thành phố tham gia lãnh đạo Nhân dân đấu tranh giành chính quyền, xây dựng, bảo vệ, đổi mới, mở cửa, hội nhập. Những truyền thống tốt đẹp và bài học kinh nghiệm quý báu về lãnh đạo của Đảng bộ Thành phố qua các thời kỳ lịch sử. Qua đó nâng cao nhận thức, tình cảm cách mạng, trách nhiệm xây dựng, chỉnh đốn Đảng bộ trong giai đoạn hiện nay; tin tưởng vào sự lãnh đạo đi trước và về trước trong sự nghiệp đổi mới, truyền thống năng động,</w:t>
      </w:r>
      <w:r w:rsidR="007A3CE8" w:rsidRPr="00FC4FA4">
        <w:rPr>
          <w:color w:val="000000" w:themeColor="text1"/>
          <w:spacing w:val="-2"/>
          <w:lang w:val="vi-VN"/>
        </w:rPr>
        <w:t xml:space="preserve"> sáng tạo của Đảng bộ Thành phố</w:t>
      </w:r>
      <w:r w:rsidRPr="00FC4FA4">
        <w:rPr>
          <w:color w:val="000000" w:themeColor="text1"/>
          <w:spacing w:val="-2"/>
          <w:lang w:val="vi-VN"/>
        </w:rPr>
        <w:t>.</w:t>
      </w:r>
    </w:p>
    <w:p w:rsidR="00460216" w:rsidRPr="00FC4FA4" w:rsidRDefault="00460216" w:rsidP="00B56B84">
      <w:pPr>
        <w:spacing w:before="120" w:line="360" w:lineRule="exact"/>
        <w:ind w:firstLine="720"/>
        <w:jc w:val="both"/>
        <w:rPr>
          <w:color w:val="000000" w:themeColor="text1"/>
          <w:spacing w:val="-2"/>
          <w:lang w:val="vi-VN"/>
        </w:rPr>
      </w:pPr>
      <w:r w:rsidRPr="00FC4FA4">
        <w:rPr>
          <w:color w:val="000000" w:themeColor="text1"/>
          <w:spacing w:val="-2"/>
          <w:lang w:val="vi-VN"/>
        </w:rPr>
        <w:t>- Tuyên truyền sâu rộng kết quả đạt được sau 4 năm triển khai thực hiện Nghị quyết Đại hội đại biểu toàn quốc lần thứ XII của Đảng, Nghị quyết Đại hội Đảng bộ Thành phố lần thứ X và đại hội đảng bộ các cấp; kết quả đạt được sau hai năm triển khai thực hiện Kết luận số 21 của Bộ Chính trị và Nghị quyết số 54 của Quốc hội về thí điểm cơ chế, chính sá</w:t>
      </w:r>
      <w:r w:rsidR="007A3CE8" w:rsidRPr="00FC4FA4">
        <w:rPr>
          <w:color w:val="000000" w:themeColor="text1"/>
          <w:spacing w:val="-2"/>
          <w:lang w:val="vi-VN"/>
        </w:rPr>
        <w:t>ch đặc thù phát triển Thành phố</w:t>
      </w:r>
      <w:r w:rsidRPr="00FC4FA4">
        <w:rPr>
          <w:color w:val="000000" w:themeColor="text1"/>
          <w:spacing w:val="-2"/>
          <w:lang w:val="vi-VN"/>
        </w:rPr>
        <w:t xml:space="preserve">. </w:t>
      </w:r>
    </w:p>
    <w:p w:rsidR="00460216" w:rsidRPr="00FC4FA4" w:rsidRDefault="00460216" w:rsidP="00B56B84">
      <w:pPr>
        <w:spacing w:before="120" w:line="360" w:lineRule="exact"/>
        <w:ind w:firstLine="720"/>
        <w:jc w:val="both"/>
        <w:rPr>
          <w:color w:val="000000" w:themeColor="text1"/>
          <w:lang w:val="vi-VN"/>
        </w:rPr>
      </w:pPr>
      <w:r w:rsidRPr="00FC4FA4">
        <w:rPr>
          <w:color w:val="000000" w:themeColor="text1"/>
          <w:lang w:val="vi-VN"/>
        </w:rPr>
        <w:t xml:space="preserve">- Tuyên truyền kết quả triển khai thực hiện Nghị quyết 04-CT/TW của Ban Chấp hành Trung ương khóa XII về tăng cường xây dựng, chỉnh đốn Đảng; ngăn chặn, đẩy lùi sự suy thoái về tư tưởng chính trị, đạo đức, lối sống, những biểu hiện “tự diễn biến”, “tự chuyển hóa” trong nội bộ gắn với chủ đề năm 2020 của Chỉ thị số 05-CT/TW là “Tăng cường khối đại đoàn kết toàn dân tộc, xây dựng Đảng và hệ thống chính trị trong sạch, vững mạnh theo tư tưởng, phong cách, đạo đức Hồ Chí Minh”; khẳng định kết quả đạt được và quyết tâm chính trị của Đảng, Nhà nước trong công tác xây dựng, chỉnh đốn Đảng, đấu tranh phòng, chống, tham nhũng, lãng phí, tiêu cực, thực hành tiết kiệm. </w:t>
      </w:r>
    </w:p>
    <w:p w:rsidR="00460216" w:rsidRPr="00FC4FA4" w:rsidRDefault="00460216" w:rsidP="00B56B84">
      <w:pPr>
        <w:spacing w:before="120" w:line="360" w:lineRule="exact"/>
        <w:ind w:firstLine="720"/>
        <w:jc w:val="both"/>
        <w:rPr>
          <w:color w:val="000000" w:themeColor="text1"/>
          <w:spacing w:val="-2"/>
          <w:lang w:val="vi-VN"/>
        </w:rPr>
      </w:pPr>
      <w:r w:rsidRPr="00FC4FA4">
        <w:rPr>
          <w:color w:val="000000" w:themeColor="text1"/>
          <w:spacing w:val="-2"/>
          <w:lang w:val="vi-VN"/>
        </w:rPr>
        <w:t>- Tuyên truyền kết quả phát triển kinh tế - văn hóa - xã hội và công tác xây dựng Đảng, xây dựng chính quyền và vận động Nhân dân năm 2020 của Thành phố; biểu dương, cổ vũ các cấp ủy, tổ chức đảng, đảng viên tiêu biểu trong các phong trào thi đua, các mô hình điển hình và những việc làm sáng tạo trong công tác xây dựng Đảng năm 2020; đồng thời phê bình, chỉ rõ những hạn chế, khuyết điểm trên các mặt của công tác xây dựng Đảng ở các cấp ủy, tổ chức đảng và đảng viên.</w:t>
      </w:r>
    </w:p>
    <w:p w:rsidR="00460216" w:rsidRPr="00FC4FA4" w:rsidRDefault="00460216" w:rsidP="00B56B84">
      <w:pPr>
        <w:spacing w:before="120" w:line="360" w:lineRule="exact"/>
        <w:ind w:firstLine="720"/>
        <w:jc w:val="both"/>
        <w:rPr>
          <w:color w:val="000000" w:themeColor="text1"/>
          <w:lang w:val="vi-VN"/>
        </w:rPr>
      </w:pPr>
      <w:r w:rsidRPr="00FC4FA4">
        <w:rPr>
          <w:color w:val="000000" w:themeColor="text1"/>
          <w:lang w:val="vi-VN"/>
        </w:rPr>
        <w:t>- Tuyên truyền, tôn vinh những giá trị văn hoá truyền thống, phong tục, tập quán tốt đẹp của dân tộc Việt Nam, của người dân Thành phố mỗi khi Tết đến Xuân về gắn với việc tuyên truyền pháp luật về an toàn giao thông, thực hành tiết kiệm, chống lãng phí, cờ bạc, mê tín dị đoan và các biểu hiện thương mại hóa trong hoạt động lễ hội diễn ra trước, trong và sau Tết. Vận động Nhân dân vui xuân, đón Tết an toàn, tiết kiệm.</w:t>
      </w:r>
    </w:p>
    <w:p w:rsidR="00460216" w:rsidRPr="00FC4FA4" w:rsidRDefault="00460216" w:rsidP="00B56B84">
      <w:pPr>
        <w:spacing w:before="120" w:line="360" w:lineRule="exact"/>
        <w:ind w:firstLine="720"/>
        <w:jc w:val="both"/>
        <w:rPr>
          <w:color w:val="000000" w:themeColor="text1"/>
          <w:lang w:val="vi-VN"/>
        </w:rPr>
      </w:pPr>
      <w:r w:rsidRPr="00FC4FA4">
        <w:rPr>
          <w:color w:val="000000" w:themeColor="text1"/>
          <w:lang w:val="vi-VN"/>
        </w:rPr>
        <w:t xml:space="preserve">- Tuyên truyền các hoạt động chào mừng năm mới, các hoạt động chăm lo </w:t>
      </w:r>
      <w:r w:rsidRPr="00FC4FA4">
        <w:rPr>
          <w:color w:val="000000" w:themeColor="text1"/>
          <w:spacing w:val="-4"/>
          <w:lang w:val="vi-VN"/>
        </w:rPr>
        <w:t>Tết cho người nghèo và các gia đình chính sách của Thành phố (chương trình trang trí ánh sáng nghệ thuật đường phố; triển lãm “Mừng Xuân Canh Tý - Mừng Đảng quang vinh”; hội hoa xuân và chợ hoa tết; ngày hội bánh tét, lễ hội đường sách Tết Canh Tý, đường Hoa Nguyễn Huệ;…) và địa phương.</w:t>
      </w:r>
      <w:r w:rsidRPr="00FC4FA4">
        <w:rPr>
          <w:color w:val="000000" w:themeColor="text1"/>
          <w:lang w:val="vi-VN"/>
        </w:rPr>
        <w:t xml:space="preserve">          </w:t>
      </w:r>
    </w:p>
    <w:p w:rsidR="00460216" w:rsidRPr="00FC4FA4" w:rsidRDefault="00460216" w:rsidP="00B56B84">
      <w:pPr>
        <w:spacing w:before="120" w:line="360" w:lineRule="exact"/>
        <w:ind w:firstLine="720"/>
        <w:jc w:val="both"/>
        <w:rPr>
          <w:color w:val="000000" w:themeColor="text1"/>
          <w:lang w:val="vi-VN"/>
        </w:rPr>
      </w:pPr>
      <w:r w:rsidRPr="00FC4FA4">
        <w:rPr>
          <w:color w:val="000000" w:themeColor="text1"/>
          <w:lang w:val="vi-VN"/>
        </w:rPr>
        <w:lastRenderedPageBreak/>
        <w:t xml:space="preserve">- Đấu tranh, phản bác thông tin, quan điểm sai trái, bôi nhọ, xuyên tạc,   “diễn biến hoà bình”, chống phá Đảng, Nhà nước.   </w:t>
      </w:r>
    </w:p>
    <w:p w:rsidR="00B35ECE" w:rsidRPr="00FC4FA4" w:rsidRDefault="00B35ECE" w:rsidP="00B56B84">
      <w:pPr>
        <w:shd w:val="clear" w:color="auto" w:fill="FFFFFF"/>
        <w:spacing w:before="120" w:line="360" w:lineRule="exact"/>
        <w:ind w:firstLine="720"/>
        <w:jc w:val="both"/>
        <w:rPr>
          <w:b/>
          <w:color w:val="000000" w:themeColor="text1"/>
          <w:lang w:val="vi-VN"/>
        </w:rPr>
      </w:pPr>
      <w:r w:rsidRPr="00FC4FA4">
        <w:rPr>
          <w:b/>
          <w:color w:val="000000" w:themeColor="text1"/>
          <w:lang w:val="vi-VN"/>
        </w:rPr>
        <w:t>III. TỔ CHỨC THỰC HIỆN</w:t>
      </w:r>
    </w:p>
    <w:p w:rsidR="00B35ECE" w:rsidRPr="00FC4FA4" w:rsidRDefault="00B35ECE" w:rsidP="00B56B84">
      <w:pPr>
        <w:shd w:val="clear" w:color="auto" w:fill="FFFFFF"/>
        <w:spacing w:before="120" w:line="360" w:lineRule="exact"/>
        <w:ind w:firstLine="720"/>
        <w:jc w:val="both"/>
        <w:rPr>
          <w:color w:val="000000" w:themeColor="text1"/>
          <w:spacing w:val="-6"/>
          <w:lang w:val="vi-VN"/>
        </w:rPr>
      </w:pPr>
      <w:r w:rsidRPr="00FC4FA4">
        <w:rPr>
          <w:b/>
          <w:color w:val="000000" w:themeColor="text1"/>
          <w:spacing w:val="-6"/>
          <w:lang w:val="vi-VN"/>
        </w:rPr>
        <w:t xml:space="preserve">1. </w:t>
      </w:r>
      <w:r w:rsidRPr="00FC4FA4">
        <w:rPr>
          <w:color w:val="000000" w:themeColor="text1"/>
          <w:spacing w:val="-6"/>
          <w:lang w:val="vi-VN"/>
        </w:rPr>
        <w:t xml:space="preserve">Ban Tuyên giáo Thành ủy hướng dẫn tuyên truyền, biên soạn, phát hành tài liệu tuyên truyền.  </w:t>
      </w:r>
    </w:p>
    <w:p w:rsidR="00B35ECE" w:rsidRPr="00FC4FA4" w:rsidRDefault="00B35ECE" w:rsidP="00B56B84">
      <w:pPr>
        <w:shd w:val="clear" w:color="auto" w:fill="FFFFFF"/>
        <w:spacing w:before="120" w:line="360" w:lineRule="exact"/>
        <w:ind w:firstLine="720"/>
        <w:jc w:val="both"/>
        <w:rPr>
          <w:color w:val="000000" w:themeColor="text1"/>
          <w:lang w:val="vi-VN"/>
        </w:rPr>
      </w:pPr>
      <w:r w:rsidRPr="00FC4FA4">
        <w:rPr>
          <w:b/>
          <w:color w:val="000000" w:themeColor="text1"/>
          <w:lang w:val="vi-VN"/>
        </w:rPr>
        <w:t xml:space="preserve">2. </w:t>
      </w:r>
      <w:r w:rsidRPr="00FC4FA4">
        <w:rPr>
          <w:color w:val="000000" w:themeColor="text1"/>
          <w:lang w:val="vi-VN"/>
        </w:rPr>
        <w:t>Ban tuyên giáo quận ủy, huyện ủy, đảng ủy cấp trên cơ sở, đảng ủy cơ sở trực thuộc Thành ủy; Ban Tuyên giáo</w:t>
      </w:r>
      <w:r w:rsidRPr="00FC4FA4">
        <w:rPr>
          <w:b/>
          <w:color w:val="000000" w:themeColor="text1"/>
          <w:lang w:val="vi-VN"/>
        </w:rPr>
        <w:t xml:space="preserve"> </w:t>
      </w:r>
      <w:r w:rsidRPr="00FC4FA4">
        <w:rPr>
          <w:color w:val="000000" w:themeColor="text1"/>
          <w:lang w:val="vi-VN"/>
        </w:rPr>
        <w:t>Ủy ban</w:t>
      </w:r>
      <w:r w:rsidRPr="00FC4FA4">
        <w:rPr>
          <w:b/>
          <w:color w:val="000000" w:themeColor="text1"/>
          <w:lang w:val="vi-VN"/>
        </w:rPr>
        <w:t xml:space="preserve"> </w:t>
      </w:r>
      <w:r w:rsidRPr="00FC4FA4">
        <w:rPr>
          <w:color w:val="000000" w:themeColor="text1"/>
          <w:lang w:val="vi-VN"/>
        </w:rPr>
        <w:t xml:space="preserve">Mặt trận Tổ quốc Việt Nam </w:t>
      </w:r>
      <w:r w:rsidR="0039465D" w:rsidRPr="00FC4FA4">
        <w:rPr>
          <w:color w:val="000000" w:themeColor="text1"/>
          <w:lang w:val="vi-VN"/>
        </w:rPr>
        <w:t xml:space="preserve">Thành </w:t>
      </w:r>
      <w:r w:rsidRPr="00FC4FA4">
        <w:rPr>
          <w:color w:val="000000" w:themeColor="text1"/>
          <w:lang w:val="vi-VN"/>
        </w:rPr>
        <w:t xml:space="preserve">phố và các tổ chức chính trị - xã hội </w:t>
      </w:r>
      <w:r w:rsidR="0039465D" w:rsidRPr="00FC4FA4">
        <w:rPr>
          <w:color w:val="000000" w:themeColor="text1"/>
          <w:lang w:val="vi-VN"/>
        </w:rPr>
        <w:t xml:space="preserve">Thành </w:t>
      </w:r>
      <w:r w:rsidRPr="00FC4FA4">
        <w:rPr>
          <w:color w:val="000000" w:themeColor="text1"/>
          <w:lang w:val="vi-VN"/>
        </w:rPr>
        <w:t xml:space="preserve">phố: Tham mưu với cấp ủy, lãnh đạo đơn vị chỉ đạo, tổ chức </w:t>
      </w:r>
      <w:r w:rsidR="00EE33AB" w:rsidRPr="00FC4FA4">
        <w:rPr>
          <w:color w:val="000000" w:themeColor="text1"/>
          <w:lang w:val="vi-VN"/>
        </w:rPr>
        <w:t xml:space="preserve">tốt </w:t>
      </w:r>
      <w:r w:rsidRPr="00FC4FA4">
        <w:rPr>
          <w:color w:val="000000" w:themeColor="text1"/>
          <w:lang w:val="vi-VN"/>
        </w:rPr>
        <w:t>các hoạt động tuyên truyền trong</w:t>
      </w:r>
      <w:r w:rsidRPr="00FC4FA4">
        <w:rPr>
          <w:rStyle w:val="Strong"/>
          <w:b w:val="0"/>
          <w:color w:val="000000" w:themeColor="text1"/>
          <w:lang w:val="vi-VN"/>
        </w:rPr>
        <w:t xml:space="preserve"> quý I năm 20</w:t>
      </w:r>
      <w:r w:rsidR="0039465D" w:rsidRPr="00FC4FA4">
        <w:rPr>
          <w:rStyle w:val="Strong"/>
          <w:b w:val="0"/>
          <w:color w:val="000000" w:themeColor="text1"/>
          <w:lang w:val="vi-VN"/>
        </w:rPr>
        <w:t>20</w:t>
      </w:r>
      <w:r w:rsidRPr="00FC4FA4">
        <w:rPr>
          <w:color w:val="000000" w:themeColor="text1"/>
          <w:lang w:val="vi-VN"/>
        </w:rPr>
        <w:t xml:space="preserve">. Theo dõi, đôn đốc, kiểm tra </w:t>
      </w:r>
      <w:r w:rsidR="00637A66" w:rsidRPr="00FC4FA4">
        <w:rPr>
          <w:color w:val="000000" w:themeColor="text1"/>
          <w:lang w:val="vi-VN"/>
        </w:rPr>
        <w:t>công tác tuyên truyền trên địa bàn.</w:t>
      </w:r>
      <w:r w:rsidRPr="00FC4FA4">
        <w:rPr>
          <w:color w:val="000000" w:themeColor="text1"/>
          <w:lang w:val="vi-VN"/>
        </w:rPr>
        <w:t xml:space="preserve"> </w:t>
      </w:r>
    </w:p>
    <w:p w:rsidR="00EE33AB" w:rsidRPr="00FC4FA4" w:rsidRDefault="00EE33AB" w:rsidP="00B56B84">
      <w:pPr>
        <w:pStyle w:val="NormalWeb"/>
        <w:spacing w:before="120" w:beforeAutospacing="0" w:after="0" w:afterAutospacing="0" w:line="360" w:lineRule="exact"/>
        <w:ind w:firstLine="720"/>
        <w:jc w:val="both"/>
        <w:rPr>
          <w:color w:val="000000" w:themeColor="text1"/>
          <w:sz w:val="28"/>
          <w:szCs w:val="28"/>
          <w:lang w:val="vi-VN"/>
        </w:rPr>
      </w:pPr>
      <w:r w:rsidRPr="00FC4FA4">
        <w:rPr>
          <w:b/>
          <w:color w:val="000000" w:themeColor="text1"/>
          <w:sz w:val="28"/>
          <w:szCs w:val="28"/>
          <w:lang w:val="vi-VN"/>
        </w:rPr>
        <w:t xml:space="preserve">3. </w:t>
      </w:r>
      <w:r w:rsidRPr="00FC4FA4">
        <w:rPr>
          <w:color w:val="000000" w:themeColor="text1"/>
          <w:sz w:val="28"/>
          <w:szCs w:val="28"/>
          <w:lang w:val="vi-VN"/>
        </w:rPr>
        <w:t xml:space="preserve">Sở Văn hóa và Thể thao </w:t>
      </w:r>
      <w:r w:rsidR="007D0BA7" w:rsidRPr="00FC4FA4">
        <w:rPr>
          <w:color w:val="000000" w:themeColor="text1"/>
          <w:sz w:val="28"/>
          <w:szCs w:val="28"/>
          <w:lang w:val="vi-VN"/>
        </w:rPr>
        <w:t xml:space="preserve">Thành </w:t>
      </w:r>
      <w:r w:rsidRPr="00FC4FA4">
        <w:rPr>
          <w:color w:val="000000" w:themeColor="text1"/>
          <w:sz w:val="28"/>
          <w:szCs w:val="28"/>
          <w:lang w:val="vi-VN"/>
        </w:rPr>
        <w:t xml:space="preserve">phố chỉ đạo, hướng dẫn các đơn vị chức năng tổ chức các hoạt động văn hóa, văn nghệ, thể thao, triển lãm… phục vụ </w:t>
      </w:r>
      <w:r w:rsidR="00D67898" w:rsidRPr="00FC4FA4">
        <w:rPr>
          <w:color w:val="000000" w:themeColor="text1"/>
          <w:sz w:val="28"/>
          <w:szCs w:val="28"/>
          <w:lang w:val="vi-VN"/>
        </w:rPr>
        <w:t xml:space="preserve">Nhân </w:t>
      </w:r>
      <w:r w:rsidRPr="00FC4FA4">
        <w:rPr>
          <w:color w:val="000000" w:themeColor="text1"/>
          <w:sz w:val="28"/>
          <w:szCs w:val="28"/>
          <w:lang w:val="vi-VN"/>
        </w:rPr>
        <w:t xml:space="preserve">dân, trong đó cần quan tâm </w:t>
      </w:r>
      <w:r w:rsidR="00D67898" w:rsidRPr="00FC4FA4">
        <w:rPr>
          <w:color w:val="000000" w:themeColor="text1"/>
          <w:sz w:val="28"/>
          <w:szCs w:val="28"/>
          <w:lang w:val="vi-VN"/>
        </w:rPr>
        <w:t xml:space="preserve">Nhân </w:t>
      </w:r>
      <w:r w:rsidRPr="00FC4FA4">
        <w:rPr>
          <w:color w:val="000000" w:themeColor="text1"/>
          <w:sz w:val="28"/>
          <w:szCs w:val="28"/>
          <w:lang w:val="vi-VN"/>
        </w:rPr>
        <w:t xml:space="preserve">dân ở vùng sâu, vùng xa; tổ chức các cuộc sáng tác, quảng bá những tác phẩm văn học - nghệ thuật mới, có ý nghĩa giáo dục sâu sắc về truyền thống lịch sử, văn hoá, cách mạng của dân tộc. Tăng cường thông tin tuyên truyền, cổ động thông qua các phương tiện trực quan (màn hình led, màn hình điện tử, panô, áp phích, băng rôn,…) tại những nơi tập trung đông người, các tuyến đường mẫu, khu chế xuất, khu công nghiệp, trường học, bệnh viện, siêu thị, nhà ga, bến xe, sân bay, khu dân cư, cao ốc, văn phòng, cơ quan, thang máy chung cư… Theo dõi, kiểm tra nội dung thông tin cổ động, áp phích, khẩu hiệu đảm bảo tính thời sự và ý nghĩa tuyên truyền giáo dục (đối với các khẩu hiệu tuyên truyền, tranh cổ động… có mốc thời gian cụ thể, hướng dẫn cơ sở thay thế nội dung tuyên truyền khoảng sau lễ, sự kiện 15 ngày). </w:t>
      </w:r>
    </w:p>
    <w:p w:rsidR="000743A8" w:rsidRPr="00FC4FA4" w:rsidRDefault="00EE33AB" w:rsidP="00B56B84">
      <w:pPr>
        <w:pStyle w:val="NormalWeb"/>
        <w:spacing w:before="120" w:beforeAutospacing="0" w:after="0" w:afterAutospacing="0" w:line="360" w:lineRule="exact"/>
        <w:ind w:firstLine="720"/>
        <w:jc w:val="both"/>
        <w:rPr>
          <w:color w:val="000000" w:themeColor="text1"/>
          <w:sz w:val="28"/>
          <w:szCs w:val="28"/>
          <w:lang w:val="vi-VN"/>
        </w:rPr>
      </w:pPr>
      <w:r w:rsidRPr="00FC4FA4">
        <w:rPr>
          <w:b/>
          <w:color w:val="000000" w:themeColor="text1"/>
          <w:sz w:val="28"/>
          <w:szCs w:val="28"/>
          <w:lang w:val="vi-VN"/>
        </w:rPr>
        <w:t>4.</w:t>
      </w:r>
      <w:r w:rsidRPr="00FC4FA4">
        <w:rPr>
          <w:color w:val="000000" w:themeColor="text1"/>
          <w:sz w:val="28"/>
          <w:szCs w:val="28"/>
          <w:lang w:val="vi-VN"/>
        </w:rPr>
        <w:t xml:space="preserve"> Sở Thông tin và Truyền thông </w:t>
      </w:r>
      <w:r w:rsidR="00D85AA6" w:rsidRPr="00FC4FA4">
        <w:rPr>
          <w:color w:val="000000" w:themeColor="text1"/>
          <w:sz w:val="28"/>
          <w:szCs w:val="28"/>
          <w:lang w:val="vi-VN"/>
        </w:rPr>
        <w:t xml:space="preserve">Thành </w:t>
      </w:r>
      <w:r w:rsidRPr="00FC4FA4">
        <w:rPr>
          <w:color w:val="000000" w:themeColor="text1"/>
          <w:sz w:val="28"/>
          <w:szCs w:val="28"/>
          <w:lang w:val="vi-VN"/>
        </w:rPr>
        <w:t xml:space="preserve">phố chỉ đạo các cơ quan báo chí </w:t>
      </w:r>
      <w:r w:rsidR="00D67898" w:rsidRPr="00FC4FA4">
        <w:rPr>
          <w:color w:val="000000" w:themeColor="text1"/>
          <w:sz w:val="28"/>
          <w:szCs w:val="28"/>
          <w:lang w:val="vi-VN"/>
        </w:rPr>
        <w:t xml:space="preserve">Thành </w:t>
      </w:r>
      <w:r w:rsidRPr="00FC4FA4">
        <w:rPr>
          <w:color w:val="000000" w:themeColor="text1"/>
          <w:sz w:val="28"/>
          <w:szCs w:val="28"/>
          <w:lang w:val="vi-VN"/>
        </w:rPr>
        <w:t xml:space="preserve">phố làm tốt công tác tuyên truyền.  </w:t>
      </w:r>
    </w:p>
    <w:p w:rsidR="00B35ECE" w:rsidRPr="00FC4FA4" w:rsidRDefault="00EE33AB" w:rsidP="00B56B84">
      <w:pPr>
        <w:pStyle w:val="NormalWeb"/>
        <w:spacing w:before="120" w:beforeAutospacing="0" w:after="0" w:afterAutospacing="0" w:line="360" w:lineRule="exact"/>
        <w:ind w:firstLine="720"/>
        <w:jc w:val="both"/>
        <w:rPr>
          <w:color w:val="000000" w:themeColor="text1"/>
          <w:sz w:val="28"/>
          <w:szCs w:val="28"/>
          <w:lang w:val="vi-VN"/>
        </w:rPr>
      </w:pPr>
      <w:r w:rsidRPr="00FC4FA4">
        <w:rPr>
          <w:b/>
          <w:color w:val="000000" w:themeColor="text1"/>
          <w:sz w:val="28"/>
          <w:szCs w:val="28"/>
          <w:lang w:val="vi-VN"/>
        </w:rPr>
        <w:t>5</w:t>
      </w:r>
      <w:r w:rsidR="00B35ECE" w:rsidRPr="00FC4FA4">
        <w:rPr>
          <w:b/>
          <w:color w:val="000000" w:themeColor="text1"/>
          <w:sz w:val="28"/>
          <w:szCs w:val="28"/>
          <w:lang w:val="vi-VN"/>
        </w:rPr>
        <w:t>.</w:t>
      </w:r>
      <w:r w:rsidR="00B35ECE" w:rsidRPr="00FC4FA4">
        <w:rPr>
          <w:color w:val="000000" w:themeColor="text1"/>
          <w:sz w:val="28"/>
          <w:szCs w:val="28"/>
          <w:lang w:val="vi-VN"/>
        </w:rPr>
        <w:t xml:space="preserve"> Các cơ quan báo chí </w:t>
      </w:r>
      <w:r w:rsidR="00D67898" w:rsidRPr="00FC4FA4">
        <w:rPr>
          <w:color w:val="000000" w:themeColor="text1"/>
          <w:sz w:val="28"/>
          <w:szCs w:val="28"/>
          <w:lang w:val="vi-VN"/>
        </w:rPr>
        <w:t xml:space="preserve">Thành </w:t>
      </w:r>
      <w:r w:rsidR="00B35ECE" w:rsidRPr="00FC4FA4">
        <w:rPr>
          <w:color w:val="000000" w:themeColor="text1"/>
          <w:sz w:val="28"/>
          <w:szCs w:val="28"/>
          <w:lang w:val="vi-VN"/>
        </w:rPr>
        <w:t>phố căn cứ nội dung hướng dẫn, bám sát chỉ đạo từ cơ quan chủ quản báo chí để xây dựng chương trình thực hiện tuyên truyền quý I năm 20</w:t>
      </w:r>
      <w:r w:rsidR="00D67898" w:rsidRPr="00FC4FA4">
        <w:rPr>
          <w:color w:val="000000" w:themeColor="text1"/>
          <w:sz w:val="28"/>
          <w:szCs w:val="28"/>
          <w:lang w:val="vi-VN"/>
        </w:rPr>
        <w:t>20</w:t>
      </w:r>
      <w:r w:rsidR="00D85AA6" w:rsidRPr="00FC4FA4">
        <w:rPr>
          <w:color w:val="000000" w:themeColor="text1"/>
          <w:sz w:val="28"/>
          <w:szCs w:val="28"/>
          <w:lang w:val="vi-VN"/>
        </w:rPr>
        <w:t>; xây dựng chương trình đặc biệt mừng Xuân, mừng Đảng với nội dung phong phú, phản ảnh không khí đón Xuân của Nhân dân trong nước và người Việt Nam ở nước ngoài; phản ánh tinh thần phục vụ Tết của các cơ quan, ban, ngành, lực lượng vũ trang, nhất là cán bộ, chiến sĩ đang làm nhiệm vụ nơi biên giới, hải đảo.</w:t>
      </w:r>
    </w:p>
    <w:p w:rsidR="00B35ECE" w:rsidRPr="00FC4FA4" w:rsidRDefault="00B35ECE" w:rsidP="00B56B84">
      <w:pPr>
        <w:pStyle w:val="NormalWeb"/>
        <w:spacing w:before="120" w:beforeAutospacing="0" w:after="0" w:afterAutospacing="0" w:line="360" w:lineRule="exact"/>
        <w:ind w:firstLine="720"/>
        <w:jc w:val="both"/>
        <w:rPr>
          <w:color w:val="000000" w:themeColor="text1"/>
          <w:sz w:val="28"/>
          <w:szCs w:val="28"/>
          <w:lang w:val="vi-VN"/>
        </w:rPr>
      </w:pPr>
      <w:r w:rsidRPr="00FC4FA4">
        <w:rPr>
          <w:b/>
          <w:color w:val="000000" w:themeColor="text1"/>
          <w:sz w:val="28"/>
          <w:szCs w:val="28"/>
          <w:lang w:val="vi-VN"/>
        </w:rPr>
        <w:t>IV. MỘT SỐ KHẨU HIỆU TUYÊN TRUYỀN</w:t>
      </w:r>
    </w:p>
    <w:p w:rsidR="00B35ECE" w:rsidRPr="00FC4FA4" w:rsidRDefault="00B35ECE" w:rsidP="00B56B84">
      <w:pPr>
        <w:pStyle w:val="NormalWeb"/>
        <w:spacing w:before="120" w:beforeAutospacing="0" w:after="0" w:afterAutospacing="0" w:line="360" w:lineRule="exact"/>
        <w:ind w:firstLine="720"/>
        <w:jc w:val="both"/>
        <w:rPr>
          <w:color w:val="000000" w:themeColor="text1"/>
          <w:sz w:val="28"/>
          <w:szCs w:val="28"/>
          <w:lang w:val="vi-VN"/>
        </w:rPr>
      </w:pPr>
      <w:r w:rsidRPr="00FC4FA4">
        <w:rPr>
          <w:color w:val="000000" w:themeColor="text1"/>
          <w:sz w:val="28"/>
          <w:szCs w:val="28"/>
          <w:lang w:val="vi-VN"/>
        </w:rPr>
        <w:t>1. Đảng Cộng sản Việt Nam quang vinh muôn năm.</w:t>
      </w:r>
    </w:p>
    <w:p w:rsidR="00B35ECE" w:rsidRPr="00FC4FA4" w:rsidRDefault="00B35ECE" w:rsidP="00B56B84">
      <w:pPr>
        <w:pStyle w:val="NormalWeb"/>
        <w:spacing w:before="120" w:beforeAutospacing="0" w:after="0" w:afterAutospacing="0" w:line="360" w:lineRule="exact"/>
        <w:ind w:firstLine="720"/>
        <w:jc w:val="both"/>
        <w:rPr>
          <w:color w:val="000000" w:themeColor="text1"/>
          <w:sz w:val="28"/>
          <w:szCs w:val="28"/>
          <w:lang w:val="vi-VN"/>
        </w:rPr>
      </w:pPr>
      <w:r w:rsidRPr="00FC4FA4">
        <w:rPr>
          <w:color w:val="000000" w:themeColor="text1"/>
          <w:sz w:val="28"/>
          <w:szCs w:val="28"/>
          <w:lang w:val="vi-VN"/>
        </w:rPr>
        <w:t>2. Nước Cộng hòa xã hội chủ nghĩa Việt Nam muôn năm.</w:t>
      </w:r>
    </w:p>
    <w:p w:rsidR="00B35ECE" w:rsidRPr="00FC4FA4" w:rsidRDefault="00B35ECE" w:rsidP="00B56B84">
      <w:pPr>
        <w:pStyle w:val="NormalWeb"/>
        <w:spacing w:before="120" w:beforeAutospacing="0" w:after="0" w:afterAutospacing="0" w:line="360" w:lineRule="exact"/>
        <w:ind w:firstLine="720"/>
        <w:jc w:val="both"/>
        <w:rPr>
          <w:color w:val="000000" w:themeColor="text1"/>
          <w:sz w:val="28"/>
          <w:szCs w:val="28"/>
          <w:lang w:val="vi-VN"/>
        </w:rPr>
      </w:pPr>
      <w:r w:rsidRPr="00FC4FA4">
        <w:rPr>
          <w:color w:val="000000" w:themeColor="text1"/>
          <w:sz w:val="28"/>
          <w:szCs w:val="28"/>
          <w:lang w:val="vi-VN"/>
        </w:rPr>
        <w:t>3. Chủ tịch Hồ Chí Minh vĩ đại sống mãi trong sự nghiệp của chúng ta.</w:t>
      </w:r>
    </w:p>
    <w:p w:rsidR="00B35ECE" w:rsidRPr="00FC4FA4" w:rsidRDefault="00B35ECE" w:rsidP="00B56B84">
      <w:pPr>
        <w:shd w:val="clear" w:color="auto" w:fill="FFFFFF"/>
        <w:spacing w:before="120" w:line="360" w:lineRule="exact"/>
        <w:ind w:firstLine="720"/>
        <w:jc w:val="both"/>
        <w:rPr>
          <w:color w:val="000000" w:themeColor="text1"/>
          <w:spacing w:val="4"/>
          <w:lang w:val="vi-VN"/>
        </w:rPr>
      </w:pPr>
      <w:r w:rsidRPr="00FC4FA4">
        <w:rPr>
          <w:color w:val="000000" w:themeColor="text1"/>
          <w:spacing w:val="4"/>
          <w:lang w:val="vi-VN"/>
        </w:rPr>
        <w:lastRenderedPageBreak/>
        <w:t>4. Chủ nghĩa Mác-Lênin, tư tưởng Hồ Chí Minh là nền tảng tư tưởng và kim chỉ nam cho hành động của Đảng Cộng sản Việt Nam.</w:t>
      </w:r>
    </w:p>
    <w:p w:rsidR="000B1D0B" w:rsidRPr="00FC4FA4" w:rsidRDefault="000B1D0B" w:rsidP="000B1D0B">
      <w:pPr>
        <w:spacing w:after="120" w:line="360" w:lineRule="exact"/>
        <w:ind w:firstLine="720"/>
        <w:jc w:val="both"/>
        <w:rPr>
          <w:color w:val="000000" w:themeColor="text1"/>
          <w:lang w:val="vi-VN"/>
        </w:rPr>
      </w:pPr>
      <w:r w:rsidRPr="00FC4FA4">
        <w:rPr>
          <w:color w:val="000000" w:themeColor="text1"/>
          <w:lang w:val="vi-VN"/>
        </w:rPr>
        <w:t>5. Mừng Xuân Canh Tý, mừng Đảng quang vinh, Thành phố Hồ Chí Minh quyết tâm thực hiện Chủ đề năm 2020 “Năm đẩy mạnh hoạt động văn hóa và xây dựng nếp sống văn minh đô thị”.</w:t>
      </w:r>
    </w:p>
    <w:p w:rsidR="00FC4FA4" w:rsidRPr="00E515B9" w:rsidRDefault="000B1D0B" w:rsidP="00FC4FA4">
      <w:pPr>
        <w:pStyle w:val="NormalWeb"/>
        <w:spacing w:before="120" w:beforeAutospacing="0" w:after="0" w:afterAutospacing="0" w:line="360" w:lineRule="exact"/>
        <w:ind w:firstLine="720"/>
        <w:jc w:val="both"/>
        <w:rPr>
          <w:color w:val="000000" w:themeColor="text1"/>
          <w:spacing w:val="4"/>
          <w:sz w:val="28"/>
          <w:szCs w:val="28"/>
          <w:lang w:val="vi-VN"/>
        </w:rPr>
      </w:pPr>
      <w:r w:rsidRPr="00FC4FA4">
        <w:rPr>
          <w:color w:val="000000" w:themeColor="text1"/>
          <w:spacing w:val="-8"/>
          <w:sz w:val="28"/>
          <w:szCs w:val="28"/>
          <w:lang w:val="vi-VN"/>
        </w:rPr>
        <w:t xml:space="preserve">6. </w:t>
      </w:r>
      <w:r w:rsidRPr="00FC4FA4">
        <w:rPr>
          <w:color w:val="000000" w:themeColor="text1"/>
          <w:sz w:val="28"/>
          <w:szCs w:val="28"/>
          <w:lang w:val="vi-VN"/>
        </w:rPr>
        <w:t>Mừng năm mới 2020, ra sức thi đua xây dựng Thành phố Hồ Chí Minh</w:t>
      </w:r>
      <w:r w:rsidRPr="00FC4FA4">
        <w:rPr>
          <w:color w:val="000000" w:themeColor="text1"/>
          <w:spacing w:val="4"/>
          <w:sz w:val="28"/>
          <w:szCs w:val="28"/>
          <w:lang w:val="vi-VN"/>
        </w:rPr>
        <w:t xml:space="preserve"> có chất lượng sống tốt, văn minh, hiện đại, nghĩa tình. </w:t>
      </w:r>
    </w:p>
    <w:p w:rsidR="00FC4FA4" w:rsidRPr="00E515B9" w:rsidRDefault="00FC4FA4" w:rsidP="00FC4FA4">
      <w:pPr>
        <w:pStyle w:val="NormalWeb"/>
        <w:spacing w:before="120" w:beforeAutospacing="0" w:after="0" w:afterAutospacing="0" w:line="360" w:lineRule="exact"/>
        <w:ind w:firstLine="720"/>
        <w:jc w:val="both"/>
        <w:rPr>
          <w:color w:val="000000" w:themeColor="text1"/>
          <w:sz w:val="28"/>
          <w:szCs w:val="28"/>
          <w:lang w:val="vi-VN"/>
        </w:rPr>
      </w:pPr>
      <w:r w:rsidRPr="00E515B9">
        <w:rPr>
          <w:color w:val="000000" w:themeColor="text1"/>
          <w:sz w:val="28"/>
          <w:szCs w:val="28"/>
          <w:lang w:val="vi-VN"/>
        </w:rPr>
        <w:t>7</w:t>
      </w:r>
      <w:r w:rsidR="00803CFF" w:rsidRPr="00E515B9">
        <w:rPr>
          <w:color w:val="000000" w:themeColor="text1"/>
          <w:sz w:val="28"/>
          <w:szCs w:val="28"/>
          <w:lang w:val="vi-VN"/>
        </w:rPr>
        <w:t>. Nhân dân Thành phố Hồ Chí Minh đón Tết Canh Tý 2020 đoàn kết, vui tươi, lành mạnh và tiết kiệm.</w:t>
      </w:r>
    </w:p>
    <w:p w:rsidR="00803CFF" w:rsidRPr="00FC4FA4" w:rsidRDefault="00FC4FA4" w:rsidP="00FC4FA4">
      <w:pPr>
        <w:pStyle w:val="NormalWeb"/>
        <w:spacing w:before="120" w:beforeAutospacing="0" w:after="0" w:afterAutospacing="0" w:line="360" w:lineRule="exact"/>
        <w:ind w:firstLine="720"/>
        <w:jc w:val="both"/>
        <w:rPr>
          <w:color w:val="000000" w:themeColor="text1"/>
          <w:sz w:val="28"/>
          <w:szCs w:val="28"/>
        </w:rPr>
      </w:pPr>
      <w:r w:rsidRPr="00FC4FA4">
        <w:rPr>
          <w:color w:val="000000" w:themeColor="text1"/>
          <w:sz w:val="28"/>
          <w:szCs w:val="28"/>
        </w:rPr>
        <w:t>8</w:t>
      </w:r>
      <w:r w:rsidR="00803CFF" w:rsidRPr="00FC4FA4">
        <w:rPr>
          <w:color w:val="000000" w:themeColor="text1"/>
          <w:sz w:val="28"/>
          <w:szCs w:val="28"/>
        </w:rPr>
        <w:t xml:space="preserve">. Đảng bộ, </w:t>
      </w:r>
      <w:r w:rsidR="00DF21F5" w:rsidRPr="00FC4FA4">
        <w:rPr>
          <w:color w:val="000000" w:themeColor="text1"/>
          <w:sz w:val="28"/>
          <w:szCs w:val="28"/>
        </w:rPr>
        <w:t xml:space="preserve">chính </w:t>
      </w:r>
      <w:r w:rsidR="00803CFF" w:rsidRPr="00FC4FA4">
        <w:rPr>
          <w:color w:val="000000" w:themeColor="text1"/>
          <w:sz w:val="28"/>
          <w:szCs w:val="28"/>
        </w:rPr>
        <w:t xml:space="preserve">quyền và Nhân dân Thành phố Hồ Chí Minh </w:t>
      </w:r>
      <w:proofErr w:type="gramStart"/>
      <w:r w:rsidR="00803CFF" w:rsidRPr="00FC4FA4">
        <w:rPr>
          <w:color w:val="000000" w:themeColor="text1"/>
          <w:sz w:val="28"/>
          <w:szCs w:val="28"/>
        </w:rPr>
        <w:t>chung</w:t>
      </w:r>
      <w:proofErr w:type="gramEnd"/>
      <w:r w:rsidR="00803CFF" w:rsidRPr="00FC4FA4">
        <w:rPr>
          <w:color w:val="000000" w:themeColor="text1"/>
          <w:sz w:val="28"/>
          <w:szCs w:val="28"/>
        </w:rPr>
        <w:t xml:space="preserve"> tay vì người nghèo, để Tết đến với mọi người, mọi nhà.</w:t>
      </w:r>
    </w:p>
    <w:p w:rsidR="00B35ECE" w:rsidRPr="00FC4FA4" w:rsidRDefault="00FC4FA4" w:rsidP="00B56B84">
      <w:pPr>
        <w:shd w:val="clear" w:color="auto" w:fill="FFFFFF"/>
        <w:spacing w:before="120" w:line="360" w:lineRule="exact"/>
        <w:ind w:firstLine="720"/>
        <w:jc w:val="both"/>
        <w:rPr>
          <w:color w:val="000000" w:themeColor="text1"/>
          <w:spacing w:val="-4"/>
          <w:lang w:val="vi-VN"/>
        </w:rPr>
      </w:pPr>
      <w:r w:rsidRPr="00FC4FA4">
        <w:rPr>
          <w:color w:val="000000" w:themeColor="text1"/>
          <w:spacing w:val="-4"/>
        </w:rPr>
        <w:t>9</w:t>
      </w:r>
      <w:r w:rsidR="00B35ECE" w:rsidRPr="00FC4FA4">
        <w:rPr>
          <w:color w:val="000000" w:themeColor="text1"/>
          <w:spacing w:val="-4"/>
          <w:lang w:val="vi-VN"/>
        </w:rPr>
        <w:t xml:space="preserve">. Đảng bộ, chính quyền và </w:t>
      </w:r>
      <w:r w:rsidR="00D85AA6" w:rsidRPr="00FC4FA4">
        <w:rPr>
          <w:color w:val="000000" w:themeColor="text1"/>
          <w:spacing w:val="-4"/>
          <w:lang w:val="vi-VN"/>
        </w:rPr>
        <w:t xml:space="preserve">Nhân </w:t>
      </w:r>
      <w:r w:rsidR="00B35ECE" w:rsidRPr="00FC4FA4">
        <w:rPr>
          <w:color w:val="000000" w:themeColor="text1"/>
          <w:spacing w:val="-4"/>
          <w:lang w:val="vi-VN"/>
        </w:rPr>
        <w:t xml:space="preserve">dân </w:t>
      </w:r>
      <w:r w:rsidR="007A3CE8" w:rsidRPr="00FC4FA4">
        <w:rPr>
          <w:color w:val="000000" w:themeColor="text1"/>
          <w:spacing w:val="-4"/>
          <w:lang w:val="vi-VN"/>
        </w:rPr>
        <w:t xml:space="preserve">Thành </w:t>
      </w:r>
      <w:r w:rsidR="00B35ECE" w:rsidRPr="00FC4FA4">
        <w:rPr>
          <w:color w:val="000000" w:themeColor="text1"/>
          <w:spacing w:val="-4"/>
          <w:lang w:val="vi-VN"/>
        </w:rPr>
        <w:t xml:space="preserve">phố Hồ Chí Minh đẩy mạnh học tập và làm </w:t>
      </w:r>
      <w:proofErr w:type="gramStart"/>
      <w:r w:rsidR="00B35ECE" w:rsidRPr="00FC4FA4">
        <w:rPr>
          <w:color w:val="000000" w:themeColor="text1"/>
          <w:spacing w:val="-4"/>
          <w:lang w:val="vi-VN"/>
        </w:rPr>
        <w:t>theo</w:t>
      </w:r>
      <w:proofErr w:type="gramEnd"/>
      <w:r w:rsidR="00B35ECE" w:rsidRPr="00FC4FA4">
        <w:rPr>
          <w:color w:val="000000" w:themeColor="text1"/>
          <w:spacing w:val="-4"/>
          <w:lang w:val="vi-VN"/>
        </w:rPr>
        <w:t xml:space="preserve"> tư tưởng, đạo đức, phong cách Hồ Chí Minh.</w:t>
      </w:r>
    </w:p>
    <w:p w:rsidR="00B35ECE" w:rsidRPr="00FC4FA4" w:rsidRDefault="00803CFF" w:rsidP="00B56B84">
      <w:pPr>
        <w:pStyle w:val="NormalWeb"/>
        <w:spacing w:before="120" w:beforeAutospacing="0" w:after="0" w:afterAutospacing="0" w:line="360" w:lineRule="exact"/>
        <w:ind w:firstLine="720"/>
        <w:jc w:val="both"/>
        <w:rPr>
          <w:color w:val="000000" w:themeColor="text1"/>
          <w:spacing w:val="-2"/>
          <w:sz w:val="28"/>
          <w:szCs w:val="28"/>
          <w:lang w:val="vi-VN"/>
        </w:rPr>
      </w:pPr>
      <w:r w:rsidRPr="00FC4FA4">
        <w:rPr>
          <w:color w:val="000000" w:themeColor="text1"/>
          <w:spacing w:val="-2"/>
          <w:sz w:val="28"/>
          <w:szCs w:val="28"/>
          <w:lang w:val="vi-VN"/>
        </w:rPr>
        <w:t>1</w:t>
      </w:r>
      <w:r w:rsidR="00FC4FA4" w:rsidRPr="00E515B9">
        <w:rPr>
          <w:color w:val="000000" w:themeColor="text1"/>
          <w:spacing w:val="-2"/>
          <w:sz w:val="28"/>
          <w:szCs w:val="28"/>
          <w:lang w:val="vi-VN"/>
        </w:rPr>
        <w:t>0</w:t>
      </w:r>
      <w:r w:rsidR="00B35ECE" w:rsidRPr="00FC4FA4">
        <w:rPr>
          <w:color w:val="000000" w:themeColor="text1"/>
          <w:spacing w:val="-2"/>
          <w:sz w:val="28"/>
          <w:szCs w:val="28"/>
          <w:lang w:val="vi-VN"/>
        </w:rPr>
        <w:t>. Thành phố Hồ Chí Minh đẩy mạnh phong trào thi đua yêu nước, quyết tâm thực hiện thắng lợi nhiệm vụ phát triển kinh tế - văn hóa - xã hội năm 20</w:t>
      </w:r>
      <w:r w:rsidR="00D85AA6" w:rsidRPr="00FC4FA4">
        <w:rPr>
          <w:color w:val="000000" w:themeColor="text1"/>
          <w:spacing w:val="-2"/>
          <w:sz w:val="28"/>
          <w:szCs w:val="28"/>
          <w:lang w:val="vi-VN"/>
        </w:rPr>
        <w:t>20</w:t>
      </w:r>
      <w:r w:rsidR="00B35ECE" w:rsidRPr="00FC4FA4">
        <w:rPr>
          <w:color w:val="000000" w:themeColor="text1"/>
          <w:spacing w:val="-2"/>
          <w:sz w:val="28"/>
          <w:szCs w:val="28"/>
          <w:lang w:val="vi-VN"/>
        </w:rPr>
        <w:t>.</w:t>
      </w:r>
    </w:p>
    <w:p w:rsidR="00B35ECE" w:rsidRPr="00FC4FA4" w:rsidRDefault="00803CFF" w:rsidP="00B56B84">
      <w:pPr>
        <w:pStyle w:val="NormalWeb"/>
        <w:spacing w:before="120" w:beforeAutospacing="0" w:after="0" w:afterAutospacing="0" w:line="360" w:lineRule="exact"/>
        <w:ind w:firstLine="720"/>
        <w:jc w:val="both"/>
        <w:rPr>
          <w:color w:val="000000" w:themeColor="text1"/>
          <w:sz w:val="28"/>
          <w:szCs w:val="28"/>
          <w:lang w:val="vi-VN"/>
        </w:rPr>
      </w:pPr>
      <w:r w:rsidRPr="00FC4FA4">
        <w:rPr>
          <w:color w:val="000000" w:themeColor="text1"/>
          <w:sz w:val="28"/>
          <w:szCs w:val="28"/>
          <w:lang w:val="vi-VN"/>
        </w:rPr>
        <w:t>1</w:t>
      </w:r>
      <w:r w:rsidR="00FC4FA4" w:rsidRPr="00E515B9">
        <w:rPr>
          <w:color w:val="000000" w:themeColor="text1"/>
          <w:sz w:val="28"/>
          <w:szCs w:val="28"/>
          <w:lang w:val="vi-VN"/>
        </w:rPr>
        <w:t>1</w:t>
      </w:r>
      <w:r w:rsidR="00B35ECE" w:rsidRPr="00FC4FA4">
        <w:rPr>
          <w:color w:val="000000" w:themeColor="text1"/>
          <w:sz w:val="28"/>
          <w:szCs w:val="28"/>
          <w:lang w:val="vi-VN"/>
        </w:rPr>
        <w:t xml:space="preserve">. Nhiệt liệt chào mừng </w:t>
      </w:r>
      <w:r w:rsidR="00D85AA6" w:rsidRPr="00FC4FA4">
        <w:rPr>
          <w:color w:val="000000" w:themeColor="text1"/>
          <w:sz w:val="28"/>
          <w:szCs w:val="28"/>
          <w:lang w:val="vi-VN"/>
        </w:rPr>
        <w:t>90</w:t>
      </w:r>
      <w:r w:rsidR="00B35ECE" w:rsidRPr="00FC4FA4">
        <w:rPr>
          <w:color w:val="000000" w:themeColor="text1"/>
          <w:sz w:val="28"/>
          <w:szCs w:val="28"/>
          <w:lang w:val="vi-VN"/>
        </w:rPr>
        <w:t xml:space="preserve"> năm Ngày thành lập Đảng Cộng sản Việt Nam (3/2/1930 - 3/2/20</w:t>
      </w:r>
      <w:r w:rsidR="00D85AA6" w:rsidRPr="00FC4FA4">
        <w:rPr>
          <w:color w:val="000000" w:themeColor="text1"/>
          <w:sz w:val="28"/>
          <w:szCs w:val="28"/>
          <w:lang w:val="vi-VN"/>
        </w:rPr>
        <w:t>20</w:t>
      </w:r>
      <w:r w:rsidR="00B35ECE" w:rsidRPr="00FC4FA4">
        <w:rPr>
          <w:color w:val="000000" w:themeColor="text1"/>
          <w:sz w:val="28"/>
          <w:szCs w:val="28"/>
          <w:lang w:val="vi-VN"/>
        </w:rPr>
        <w:t>).</w:t>
      </w:r>
    </w:p>
    <w:p w:rsidR="00B35ECE" w:rsidRPr="00FC4FA4" w:rsidRDefault="000B1D0B" w:rsidP="00B56B84">
      <w:pPr>
        <w:shd w:val="clear" w:color="auto" w:fill="FFFFFF"/>
        <w:spacing w:before="120" w:line="360" w:lineRule="exact"/>
        <w:ind w:firstLine="720"/>
        <w:jc w:val="both"/>
        <w:rPr>
          <w:color w:val="000000" w:themeColor="text1"/>
          <w:spacing w:val="-8"/>
          <w:lang w:val="vi-VN"/>
        </w:rPr>
      </w:pPr>
      <w:r w:rsidRPr="00FC4FA4">
        <w:rPr>
          <w:color w:val="000000" w:themeColor="text1"/>
          <w:spacing w:val="-8"/>
          <w:lang w:val="vi-VN"/>
        </w:rPr>
        <w:t>1</w:t>
      </w:r>
      <w:r w:rsidR="00FC4FA4" w:rsidRPr="00E515B9">
        <w:rPr>
          <w:color w:val="000000" w:themeColor="text1"/>
          <w:spacing w:val="-8"/>
          <w:lang w:val="vi-VN"/>
        </w:rPr>
        <w:t>2</w:t>
      </w:r>
      <w:r w:rsidR="00F80A85" w:rsidRPr="00FC4FA4">
        <w:rPr>
          <w:color w:val="000000" w:themeColor="text1"/>
          <w:spacing w:val="-8"/>
          <w:lang w:val="vi-VN"/>
        </w:rPr>
        <w:t xml:space="preserve">. Phát huy truyền thống năng động, sáng tạo xây dựng </w:t>
      </w:r>
      <w:r w:rsidR="007A3CE8" w:rsidRPr="00FC4FA4">
        <w:rPr>
          <w:color w:val="000000" w:themeColor="text1"/>
          <w:spacing w:val="-8"/>
          <w:lang w:val="vi-VN"/>
        </w:rPr>
        <w:t xml:space="preserve">Thành </w:t>
      </w:r>
      <w:r w:rsidR="00F80A85" w:rsidRPr="00FC4FA4">
        <w:rPr>
          <w:color w:val="000000" w:themeColor="text1"/>
          <w:spacing w:val="-8"/>
          <w:lang w:val="vi-VN"/>
        </w:rPr>
        <w:t>phố Hồ Chí Minh trở thành đô thị thông minh.</w:t>
      </w:r>
    </w:p>
    <w:p w:rsidR="00B35ECE" w:rsidRPr="00FC4FA4" w:rsidRDefault="007974F2" w:rsidP="00B56B84">
      <w:pPr>
        <w:shd w:val="clear" w:color="auto" w:fill="FFFFFF"/>
        <w:spacing w:before="120" w:line="360" w:lineRule="exact"/>
        <w:ind w:firstLine="720"/>
        <w:jc w:val="both"/>
        <w:rPr>
          <w:color w:val="000000" w:themeColor="text1"/>
          <w:spacing w:val="-8"/>
          <w:lang w:val="vi-VN"/>
        </w:rPr>
      </w:pPr>
      <w:r w:rsidRPr="00FC4FA4">
        <w:rPr>
          <w:color w:val="000000" w:themeColor="text1"/>
          <w:spacing w:val="-8"/>
          <w:lang w:val="vi-VN"/>
        </w:rPr>
        <w:t xml:space="preserve">Trên đây là hướng dẫn </w:t>
      </w:r>
      <w:r w:rsidR="00AB1C17" w:rsidRPr="00FC4FA4">
        <w:rPr>
          <w:color w:val="000000" w:themeColor="text1"/>
          <w:spacing w:val="-8"/>
          <w:lang w:val="vi-VN"/>
        </w:rPr>
        <w:t xml:space="preserve">công tác </w:t>
      </w:r>
      <w:r w:rsidRPr="00FC4FA4">
        <w:rPr>
          <w:color w:val="000000" w:themeColor="text1"/>
          <w:spacing w:val="-8"/>
          <w:lang w:val="vi-VN"/>
        </w:rPr>
        <w:t xml:space="preserve">tuyên truyền </w:t>
      </w:r>
      <w:r w:rsidR="00AB1C17" w:rsidRPr="00FC4FA4">
        <w:rPr>
          <w:color w:val="000000" w:themeColor="text1"/>
          <w:spacing w:val="-8"/>
          <w:lang w:val="vi-VN"/>
        </w:rPr>
        <w:t>quý I</w:t>
      </w:r>
      <w:r w:rsidRPr="00FC4FA4">
        <w:rPr>
          <w:color w:val="000000" w:themeColor="text1"/>
          <w:spacing w:val="-8"/>
          <w:lang w:val="vi-VN"/>
        </w:rPr>
        <w:t xml:space="preserve"> năm 20</w:t>
      </w:r>
      <w:r w:rsidR="00D85AA6" w:rsidRPr="00FC4FA4">
        <w:rPr>
          <w:color w:val="000000" w:themeColor="text1"/>
          <w:spacing w:val="-8"/>
          <w:lang w:val="vi-VN"/>
        </w:rPr>
        <w:t>20</w:t>
      </w:r>
      <w:r w:rsidRPr="00FC4FA4">
        <w:rPr>
          <w:color w:val="000000" w:themeColor="text1"/>
          <w:spacing w:val="-8"/>
          <w:lang w:val="vi-VN"/>
        </w:rPr>
        <w:t xml:space="preserve"> của Ban Tuyên giáo Thành ủy, đề nghị các đơn vị triển khai thực hiện.</w:t>
      </w:r>
    </w:p>
    <w:tbl>
      <w:tblPr>
        <w:tblpPr w:leftFromText="180" w:rightFromText="180" w:vertAnchor="text" w:horzAnchor="margin" w:tblpY="568"/>
        <w:tblW w:w="9588" w:type="dxa"/>
        <w:tblLook w:val="01E0" w:firstRow="1" w:lastRow="1" w:firstColumn="1" w:lastColumn="1" w:noHBand="0" w:noVBand="0"/>
      </w:tblPr>
      <w:tblGrid>
        <w:gridCol w:w="6588"/>
        <w:gridCol w:w="3000"/>
      </w:tblGrid>
      <w:tr w:rsidR="00B35ECE" w:rsidRPr="001451F8" w:rsidTr="00A8343C">
        <w:trPr>
          <w:trHeight w:val="540"/>
        </w:trPr>
        <w:tc>
          <w:tcPr>
            <w:tcW w:w="6588" w:type="dxa"/>
          </w:tcPr>
          <w:p w:rsidR="00B35ECE" w:rsidRPr="001451F8" w:rsidRDefault="00B35ECE" w:rsidP="00A8343C">
            <w:pPr>
              <w:jc w:val="both"/>
              <w:rPr>
                <w:color w:val="000000"/>
                <w:lang w:val="vi-VN"/>
              </w:rPr>
            </w:pPr>
            <w:r w:rsidRPr="001451F8">
              <w:rPr>
                <w:color w:val="000000"/>
                <w:u w:val="single"/>
                <w:lang w:val="vi-VN"/>
              </w:rPr>
              <w:t>Nơi nhận</w:t>
            </w:r>
            <w:r w:rsidRPr="001451F8">
              <w:rPr>
                <w:color w:val="000000"/>
                <w:lang w:val="vi-VN"/>
              </w:rPr>
              <w:t>:</w:t>
            </w:r>
          </w:p>
          <w:p w:rsidR="00B35ECE" w:rsidRPr="00D145B3" w:rsidRDefault="00B35ECE" w:rsidP="00A8343C">
            <w:pPr>
              <w:jc w:val="both"/>
              <w:rPr>
                <w:color w:val="000000"/>
                <w:sz w:val="24"/>
                <w:szCs w:val="24"/>
                <w:lang w:val="vi-VN"/>
              </w:rPr>
            </w:pPr>
            <w:r w:rsidRPr="00D145B3">
              <w:rPr>
                <w:color w:val="000000"/>
                <w:sz w:val="24"/>
                <w:szCs w:val="24"/>
                <w:lang w:val="vi-VN"/>
              </w:rPr>
              <w:t>- Lãnh đạo Ban Tuyên giáo Thành ủy,</w:t>
            </w:r>
          </w:p>
          <w:p w:rsidR="00A717B4" w:rsidRPr="006C771A" w:rsidRDefault="00A717B4" w:rsidP="00A717B4">
            <w:pPr>
              <w:ind w:left="140" w:hanging="140"/>
              <w:jc w:val="both"/>
              <w:rPr>
                <w:color w:val="000000"/>
                <w:spacing w:val="-12"/>
                <w:sz w:val="24"/>
                <w:szCs w:val="24"/>
                <w:lang w:val="vi-VN"/>
              </w:rPr>
            </w:pPr>
            <w:r w:rsidRPr="00D145B3">
              <w:rPr>
                <w:color w:val="000000"/>
                <w:spacing w:val="-8"/>
                <w:sz w:val="24"/>
                <w:szCs w:val="24"/>
                <w:lang w:val="vi-VN"/>
              </w:rPr>
              <w:t xml:space="preserve">- </w:t>
            </w:r>
            <w:r w:rsidRPr="00D145B3">
              <w:rPr>
                <w:color w:val="000000"/>
                <w:spacing w:val="-12"/>
                <w:sz w:val="24"/>
                <w:szCs w:val="24"/>
                <w:lang w:val="vi-VN"/>
              </w:rPr>
              <w:t>Sở Văn hóa và Thể thao</w:t>
            </w:r>
            <w:r w:rsidRPr="006C771A">
              <w:rPr>
                <w:color w:val="000000"/>
                <w:spacing w:val="-12"/>
                <w:sz w:val="24"/>
                <w:szCs w:val="24"/>
                <w:lang w:val="vi-VN"/>
              </w:rPr>
              <w:t xml:space="preserve">, Sở Thông tin và Truyền thông, </w:t>
            </w:r>
            <w:r>
              <w:rPr>
                <w:color w:val="000000"/>
                <w:spacing w:val="-12"/>
                <w:sz w:val="24"/>
                <w:szCs w:val="24"/>
                <w:lang w:val="vi-VN"/>
              </w:rPr>
              <w:t xml:space="preserve"> </w:t>
            </w:r>
          </w:p>
          <w:p w:rsidR="00B35ECE" w:rsidRPr="006C771A" w:rsidRDefault="00B35ECE" w:rsidP="00A717B4">
            <w:pPr>
              <w:ind w:left="140" w:hanging="140"/>
              <w:jc w:val="both"/>
              <w:rPr>
                <w:color w:val="000000"/>
                <w:sz w:val="24"/>
                <w:szCs w:val="24"/>
                <w:lang w:val="vi-VN"/>
              </w:rPr>
            </w:pPr>
            <w:r w:rsidRPr="00D145B3">
              <w:rPr>
                <w:color w:val="000000"/>
                <w:sz w:val="24"/>
                <w:szCs w:val="24"/>
                <w:lang w:val="vi-VN"/>
              </w:rPr>
              <w:t xml:space="preserve">- Ban </w:t>
            </w:r>
            <w:r w:rsidRPr="000B4C4E">
              <w:rPr>
                <w:color w:val="000000"/>
                <w:sz w:val="24"/>
                <w:szCs w:val="24"/>
                <w:lang w:val="vi-VN"/>
              </w:rPr>
              <w:t>t</w:t>
            </w:r>
            <w:r w:rsidRPr="00D145B3">
              <w:rPr>
                <w:color w:val="000000"/>
                <w:sz w:val="24"/>
                <w:szCs w:val="24"/>
                <w:lang w:val="vi-VN"/>
              </w:rPr>
              <w:t xml:space="preserve">uyên giáo các quận ủy, huyện ủy, đảng ủy </w:t>
            </w:r>
          </w:p>
          <w:p w:rsidR="00B35ECE" w:rsidRPr="000B4C4E" w:rsidRDefault="00B35ECE" w:rsidP="00A8343C">
            <w:pPr>
              <w:ind w:left="140" w:hanging="140"/>
              <w:jc w:val="both"/>
              <w:rPr>
                <w:color w:val="000000"/>
                <w:sz w:val="24"/>
                <w:szCs w:val="24"/>
                <w:lang w:val="vi-VN"/>
              </w:rPr>
            </w:pPr>
            <w:r w:rsidRPr="00D145B3">
              <w:rPr>
                <w:color w:val="000000"/>
                <w:sz w:val="24"/>
                <w:szCs w:val="24"/>
                <w:lang w:val="vi-VN"/>
              </w:rPr>
              <w:t>cấp trên cơ sở,</w:t>
            </w:r>
            <w:r w:rsidRPr="000B4C4E">
              <w:rPr>
                <w:color w:val="000000"/>
                <w:sz w:val="24"/>
                <w:szCs w:val="24"/>
                <w:lang w:val="vi-VN"/>
              </w:rPr>
              <w:t xml:space="preserve"> </w:t>
            </w:r>
            <w:r w:rsidRPr="000B4C4E">
              <w:rPr>
                <w:color w:val="000000"/>
                <w:spacing w:val="-6"/>
                <w:sz w:val="24"/>
                <w:szCs w:val="24"/>
                <w:lang w:val="vi-VN"/>
              </w:rPr>
              <w:t>đảng ủy cơ sở trực thuộc Thành ủy,</w:t>
            </w:r>
          </w:p>
          <w:p w:rsidR="00B35ECE" w:rsidRPr="006C771A" w:rsidRDefault="00B35ECE" w:rsidP="00A8343C">
            <w:pPr>
              <w:ind w:left="140" w:hanging="140"/>
              <w:jc w:val="both"/>
              <w:rPr>
                <w:color w:val="000000"/>
                <w:spacing w:val="-4"/>
                <w:sz w:val="24"/>
                <w:szCs w:val="24"/>
                <w:lang w:val="vi-VN"/>
              </w:rPr>
            </w:pPr>
            <w:r w:rsidRPr="00D145B3">
              <w:rPr>
                <w:color w:val="000000"/>
                <w:spacing w:val="-4"/>
                <w:sz w:val="24"/>
                <w:szCs w:val="24"/>
                <w:lang w:val="vi-VN"/>
              </w:rPr>
              <w:t xml:space="preserve">- Ban Tuyên giáo Ủy ban Mặt trận Tổ quốc Việt Nam </w:t>
            </w:r>
          </w:p>
          <w:p w:rsidR="00B35ECE" w:rsidRPr="00D145B3" w:rsidRDefault="00B35ECE" w:rsidP="00A8343C">
            <w:pPr>
              <w:ind w:left="140" w:hanging="140"/>
              <w:jc w:val="both"/>
              <w:rPr>
                <w:color w:val="000000"/>
                <w:spacing w:val="-4"/>
                <w:sz w:val="24"/>
                <w:szCs w:val="24"/>
                <w:lang w:val="vi-VN"/>
              </w:rPr>
            </w:pPr>
            <w:r w:rsidRPr="000B4C4E">
              <w:rPr>
                <w:color w:val="000000"/>
                <w:spacing w:val="-4"/>
                <w:sz w:val="24"/>
                <w:szCs w:val="24"/>
                <w:lang w:val="vi-VN"/>
              </w:rPr>
              <w:t>t</w:t>
            </w:r>
            <w:r w:rsidRPr="00D145B3">
              <w:rPr>
                <w:color w:val="000000"/>
                <w:spacing w:val="-4"/>
                <w:sz w:val="24"/>
                <w:szCs w:val="24"/>
                <w:lang w:val="vi-VN"/>
              </w:rPr>
              <w:t xml:space="preserve">hành phố và các </w:t>
            </w:r>
            <w:r w:rsidRPr="006C771A">
              <w:rPr>
                <w:color w:val="000000"/>
                <w:spacing w:val="-4"/>
                <w:sz w:val="24"/>
                <w:szCs w:val="24"/>
                <w:lang w:val="vi-VN"/>
              </w:rPr>
              <w:t>tổ chức</w:t>
            </w:r>
            <w:r w:rsidRPr="00D145B3">
              <w:rPr>
                <w:color w:val="000000"/>
                <w:spacing w:val="-4"/>
                <w:sz w:val="24"/>
                <w:szCs w:val="24"/>
                <w:lang w:val="vi-VN"/>
              </w:rPr>
              <w:t xml:space="preserve"> chính trị - xã hội </w:t>
            </w:r>
            <w:r w:rsidR="0010574C" w:rsidRPr="000B4C4E">
              <w:rPr>
                <w:color w:val="000000"/>
                <w:spacing w:val="-4"/>
                <w:sz w:val="24"/>
                <w:szCs w:val="24"/>
                <w:lang w:val="vi-VN"/>
              </w:rPr>
              <w:t>T</w:t>
            </w:r>
            <w:r w:rsidR="0010574C" w:rsidRPr="00D145B3">
              <w:rPr>
                <w:color w:val="000000"/>
                <w:spacing w:val="-4"/>
                <w:sz w:val="24"/>
                <w:szCs w:val="24"/>
                <w:lang w:val="vi-VN"/>
              </w:rPr>
              <w:t xml:space="preserve">hành </w:t>
            </w:r>
            <w:r w:rsidRPr="00D145B3">
              <w:rPr>
                <w:color w:val="000000"/>
                <w:spacing w:val="-4"/>
                <w:sz w:val="24"/>
                <w:szCs w:val="24"/>
                <w:lang w:val="vi-VN"/>
              </w:rPr>
              <w:t>phố,</w:t>
            </w:r>
          </w:p>
          <w:p w:rsidR="00B35ECE" w:rsidRPr="00D145B3" w:rsidRDefault="00B35ECE" w:rsidP="00A8343C">
            <w:pPr>
              <w:jc w:val="both"/>
              <w:rPr>
                <w:color w:val="000000"/>
                <w:sz w:val="24"/>
                <w:szCs w:val="24"/>
                <w:lang w:val="vi-VN"/>
              </w:rPr>
            </w:pPr>
            <w:r w:rsidRPr="00D145B3">
              <w:rPr>
                <w:color w:val="000000"/>
                <w:sz w:val="24"/>
                <w:szCs w:val="24"/>
                <w:lang w:val="vi-VN"/>
              </w:rPr>
              <w:t xml:space="preserve">- Các cơ quan báo chí </w:t>
            </w:r>
            <w:r w:rsidR="0010574C" w:rsidRPr="000B4C4E">
              <w:rPr>
                <w:color w:val="000000"/>
                <w:sz w:val="24"/>
                <w:szCs w:val="24"/>
                <w:lang w:val="vi-VN"/>
              </w:rPr>
              <w:t>T</w:t>
            </w:r>
            <w:r w:rsidR="0010574C" w:rsidRPr="00D145B3">
              <w:rPr>
                <w:color w:val="000000"/>
                <w:sz w:val="24"/>
                <w:szCs w:val="24"/>
                <w:lang w:val="vi-VN"/>
              </w:rPr>
              <w:t xml:space="preserve">hành </w:t>
            </w:r>
            <w:r w:rsidRPr="00D145B3">
              <w:rPr>
                <w:color w:val="000000"/>
                <w:sz w:val="24"/>
                <w:szCs w:val="24"/>
                <w:lang w:val="vi-VN"/>
              </w:rPr>
              <w:t>phố,</w:t>
            </w:r>
          </w:p>
          <w:p w:rsidR="00B35ECE" w:rsidRPr="00D145B3" w:rsidRDefault="00B35ECE" w:rsidP="00A8343C">
            <w:pPr>
              <w:jc w:val="both"/>
              <w:rPr>
                <w:color w:val="000000"/>
                <w:sz w:val="24"/>
                <w:szCs w:val="24"/>
                <w:lang w:val="vi-VN"/>
              </w:rPr>
            </w:pPr>
            <w:r w:rsidRPr="00D145B3">
              <w:rPr>
                <w:color w:val="000000"/>
                <w:sz w:val="24"/>
                <w:szCs w:val="24"/>
                <w:lang w:val="vi-VN"/>
              </w:rPr>
              <w:t>- Các phòng, đơn vị trực thuộc Ban,</w:t>
            </w:r>
          </w:p>
          <w:p w:rsidR="00B35ECE" w:rsidRPr="001451F8" w:rsidRDefault="00B35ECE" w:rsidP="00A8343C">
            <w:pPr>
              <w:jc w:val="both"/>
              <w:rPr>
                <w:color w:val="000000"/>
              </w:rPr>
            </w:pPr>
            <w:r w:rsidRPr="00D145B3">
              <w:rPr>
                <w:color w:val="000000"/>
                <w:sz w:val="24"/>
                <w:szCs w:val="24"/>
              </w:rPr>
              <w:t>- Lưu.</w:t>
            </w:r>
          </w:p>
        </w:tc>
        <w:tc>
          <w:tcPr>
            <w:tcW w:w="3000" w:type="dxa"/>
          </w:tcPr>
          <w:p w:rsidR="00B35ECE" w:rsidRPr="001451F8" w:rsidRDefault="00B35ECE" w:rsidP="00A8343C">
            <w:pPr>
              <w:jc w:val="center"/>
              <w:rPr>
                <w:b/>
                <w:color w:val="000000"/>
              </w:rPr>
            </w:pPr>
            <w:r w:rsidRPr="001451F8">
              <w:rPr>
                <w:b/>
                <w:color w:val="000000"/>
              </w:rPr>
              <w:t>K/T TRƯỞNG BAN</w:t>
            </w:r>
          </w:p>
          <w:p w:rsidR="00B35ECE" w:rsidRPr="001451F8" w:rsidRDefault="00B35ECE" w:rsidP="00A8343C">
            <w:pPr>
              <w:jc w:val="center"/>
              <w:rPr>
                <w:color w:val="000000"/>
              </w:rPr>
            </w:pPr>
            <w:r w:rsidRPr="001451F8">
              <w:rPr>
                <w:color w:val="000000"/>
              </w:rPr>
              <w:t>PHÓ TRƯỞNG BAN</w:t>
            </w:r>
          </w:p>
          <w:p w:rsidR="00B35ECE" w:rsidRPr="001451F8" w:rsidRDefault="00B35ECE" w:rsidP="00A8343C">
            <w:pPr>
              <w:jc w:val="center"/>
              <w:rPr>
                <w:color w:val="000000"/>
              </w:rPr>
            </w:pPr>
          </w:p>
          <w:p w:rsidR="00B35ECE" w:rsidRPr="001451F8" w:rsidRDefault="00B35ECE" w:rsidP="00A8343C">
            <w:pPr>
              <w:jc w:val="center"/>
              <w:rPr>
                <w:color w:val="000000"/>
              </w:rPr>
            </w:pPr>
          </w:p>
          <w:p w:rsidR="00B35ECE" w:rsidRPr="001451F8" w:rsidRDefault="00B35ECE" w:rsidP="00A8343C">
            <w:pPr>
              <w:jc w:val="center"/>
              <w:rPr>
                <w:color w:val="000000"/>
              </w:rPr>
            </w:pPr>
          </w:p>
          <w:p w:rsidR="00B35ECE" w:rsidRPr="001451F8" w:rsidRDefault="00B35ECE" w:rsidP="00A8343C">
            <w:pPr>
              <w:jc w:val="center"/>
              <w:rPr>
                <w:color w:val="000000"/>
              </w:rPr>
            </w:pPr>
          </w:p>
          <w:p w:rsidR="00B35ECE" w:rsidRDefault="00B35ECE" w:rsidP="00A8343C">
            <w:pPr>
              <w:jc w:val="center"/>
              <w:rPr>
                <w:b/>
                <w:color w:val="000000"/>
              </w:rPr>
            </w:pPr>
          </w:p>
          <w:p w:rsidR="00B35ECE" w:rsidRPr="001451F8" w:rsidRDefault="00B35ECE" w:rsidP="00A8343C">
            <w:pPr>
              <w:jc w:val="center"/>
              <w:rPr>
                <w:b/>
                <w:color w:val="000000"/>
              </w:rPr>
            </w:pPr>
          </w:p>
          <w:p w:rsidR="00B35ECE" w:rsidRPr="001451F8" w:rsidRDefault="00B35ECE" w:rsidP="00A8343C">
            <w:pPr>
              <w:jc w:val="center"/>
              <w:rPr>
                <w:b/>
                <w:color w:val="000000"/>
              </w:rPr>
            </w:pPr>
            <w:r w:rsidRPr="001451F8">
              <w:rPr>
                <w:b/>
                <w:color w:val="000000"/>
              </w:rPr>
              <w:t>Tô Đại Phong</w:t>
            </w:r>
          </w:p>
        </w:tc>
      </w:tr>
    </w:tbl>
    <w:p w:rsidR="00B35ECE" w:rsidRDefault="00B35ECE" w:rsidP="00B35ECE">
      <w:pPr>
        <w:spacing w:after="100" w:line="360" w:lineRule="exact"/>
        <w:ind w:firstLine="839"/>
        <w:rPr>
          <w:color w:val="000000"/>
        </w:rPr>
      </w:pPr>
    </w:p>
    <w:p w:rsidR="00B35ECE" w:rsidRDefault="00B35ECE" w:rsidP="00B35ECE"/>
    <w:p w:rsidR="00C048F1" w:rsidRDefault="00C048F1"/>
    <w:sectPr w:rsidR="00C048F1" w:rsidSect="008415B8">
      <w:headerReference w:type="even" r:id="rId7"/>
      <w:headerReference w:type="default" r:id="rId8"/>
      <w:pgSz w:w="11909" w:h="16834" w:code="9"/>
      <w:pgMar w:top="1134" w:right="851" w:bottom="1134" w:left="1701" w:header="38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29" w:rsidRDefault="002D5029">
      <w:r>
        <w:separator/>
      </w:r>
    </w:p>
  </w:endnote>
  <w:endnote w:type="continuationSeparator" w:id="0">
    <w:p w:rsidR="002D5029" w:rsidRDefault="002D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29" w:rsidRDefault="002D5029">
      <w:r>
        <w:separator/>
      </w:r>
    </w:p>
  </w:footnote>
  <w:footnote w:type="continuationSeparator" w:id="0">
    <w:p w:rsidR="002D5029" w:rsidRDefault="002D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3" w:rsidRDefault="00F568E3" w:rsidP="00B97D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2323" w:rsidRDefault="002D5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3" w:rsidRDefault="00F568E3" w:rsidP="00B97D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5B9">
      <w:rPr>
        <w:rStyle w:val="PageNumber"/>
        <w:noProof/>
      </w:rPr>
      <w:t>8</w:t>
    </w:r>
    <w:r>
      <w:rPr>
        <w:rStyle w:val="PageNumber"/>
      </w:rPr>
      <w:fldChar w:fldCharType="end"/>
    </w:r>
  </w:p>
  <w:p w:rsidR="00DA2323" w:rsidRDefault="002D5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CE"/>
    <w:rsid w:val="000077AD"/>
    <w:rsid w:val="00053B18"/>
    <w:rsid w:val="00070FAC"/>
    <w:rsid w:val="000743A8"/>
    <w:rsid w:val="000B1D0B"/>
    <w:rsid w:val="000B1E5A"/>
    <w:rsid w:val="0010574C"/>
    <w:rsid w:val="00134CDB"/>
    <w:rsid w:val="0013626F"/>
    <w:rsid w:val="0014138D"/>
    <w:rsid w:val="0014532C"/>
    <w:rsid w:val="001943CF"/>
    <w:rsid w:val="00207BF9"/>
    <w:rsid w:val="00243124"/>
    <w:rsid w:val="00273FAE"/>
    <w:rsid w:val="00296B90"/>
    <w:rsid w:val="002C0EC0"/>
    <w:rsid w:val="002D5029"/>
    <w:rsid w:val="002E65EE"/>
    <w:rsid w:val="002F0848"/>
    <w:rsid w:val="002F7DE0"/>
    <w:rsid w:val="0032170B"/>
    <w:rsid w:val="0036244A"/>
    <w:rsid w:val="00375BDF"/>
    <w:rsid w:val="00391C5C"/>
    <w:rsid w:val="0039465D"/>
    <w:rsid w:val="003B3C49"/>
    <w:rsid w:val="003C019D"/>
    <w:rsid w:val="003C6913"/>
    <w:rsid w:val="003D068D"/>
    <w:rsid w:val="003D6B60"/>
    <w:rsid w:val="003F2DE8"/>
    <w:rsid w:val="00440BF0"/>
    <w:rsid w:val="00460216"/>
    <w:rsid w:val="00464537"/>
    <w:rsid w:val="00475F4B"/>
    <w:rsid w:val="00483CAC"/>
    <w:rsid w:val="004F6E8B"/>
    <w:rsid w:val="00500EDF"/>
    <w:rsid w:val="0053025D"/>
    <w:rsid w:val="00536488"/>
    <w:rsid w:val="0053788E"/>
    <w:rsid w:val="00555E5B"/>
    <w:rsid w:val="005649F5"/>
    <w:rsid w:val="005A6BA4"/>
    <w:rsid w:val="005C6C27"/>
    <w:rsid w:val="00637A66"/>
    <w:rsid w:val="00653931"/>
    <w:rsid w:val="006718B5"/>
    <w:rsid w:val="006760E8"/>
    <w:rsid w:val="006819D1"/>
    <w:rsid w:val="00695022"/>
    <w:rsid w:val="006C21BA"/>
    <w:rsid w:val="006C771A"/>
    <w:rsid w:val="00771973"/>
    <w:rsid w:val="00782421"/>
    <w:rsid w:val="007974F2"/>
    <w:rsid w:val="007A3CE8"/>
    <w:rsid w:val="007D0BA7"/>
    <w:rsid w:val="007E243D"/>
    <w:rsid w:val="007F1E35"/>
    <w:rsid w:val="007F1EE5"/>
    <w:rsid w:val="007F751E"/>
    <w:rsid w:val="00803CFF"/>
    <w:rsid w:val="008415B8"/>
    <w:rsid w:val="00855D16"/>
    <w:rsid w:val="008A4026"/>
    <w:rsid w:val="008F0804"/>
    <w:rsid w:val="008F3831"/>
    <w:rsid w:val="00906CFA"/>
    <w:rsid w:val="00943EB6"/>
    <w:rsid w:val="00950172"/>
    <w:rsid w:val="00962C0B"/>
    <w:rsid w:val="00967BE7"/>
    <w:rsid w:val="00974E2B"/>
    <w:rsid w:val="009A0132"/>
    <w:rsid w:val="009A0AFE"/>
    <w:rsid w:val="009E15BA"/>
    <w:rsid w:val="009E7D31"/>
    <w:rsid w:val="00A00D5D"/>
    <w:rsid w:val="00A01717"/>
    <w:rsid w:val="00A274DF"/>
    <w:rsid w:val="00A61363"/>
    <w:rsid w:val="00A63777"/>
    <w:rsid w:val="00A717B4"/>
    <w:rsid w:val="00A9266A"/>
    <w:rsid w:val="00A929A0"/>
    <w:rsid w:val="00AB1C17"/>
    <w:rsid w:val="00AC4848"/>
    <w:rsid w:val="00B051EB"/>
    <w:rsid w:val="00B26FA3"/>
    <w:rsid w:val="00B35ECE"/>
    <w:rsid w:val="00B41649"/>
    <w:rsid w:val="00B56B84"/>
    <w:rsid w:val="00B714D2"/>
    <w:rsid w:val="00B84F91"/>
    <w:rsid w:val="00B94438"/>
    <w:rsid w:val="00BB1BD1"/>
    <w:rsid w:val="00BC2371"/>
    <w:rsid w:val="00BD07C4"/>
    <w:rsid w:val="00BE28DF"/>
    <w:rsid w:val="00BE4206"/>
    <w:rsid w:val="00BE77A3"/>
    <w:rsid w:val="00BF02DC"/>
    <w:rsid w:val="00BF1FC7"/>
    <w:rsid w:val="00C020CD"/>
    <w:rsid w:val="00C048F1"/>
    <w:rsid w:val="00C10EBA"/>
    <w:rsid w:val="00C6335E"/>
    <w:rsid w:val="00CA0A65"/>
    <w:rsid w:val="00CA732A"/>
    <w:rsid w:val="00CC0B7D"/>
    <w:rsid w:val="00CD3282"/>
    <w:rsid w:val="00CE50A6"/>
    <w:rsid w:val="00CE5BFE"/>
    <w:rsid w:val="00CF2B27"/>
    <w:rsid w:val="00D04EA8"/>
    <w:rsid w:val="00D260C8"/>
    <w:rsid w:val="00D269AD"/>
    <w:rsid w:val="00D67898"/>
    <w:rsid w:val="00D85AA6"/>
    <w:rsid w:val="00D87A6F"/>
    <w:rsid w:val="00D93A38"/>
    <w:rsid w:val="00DE561F"/>
    <w:rsid w:val="00DF21F5"/>
    <w:rsid w:val="00E02AB2"/>
    <w:rsid w:val="00E04880"/>
    <w:rsid w:val="00E1325D"/>
    <w:rsid w:val="00E20D42"/>
    <w:rsid w:val="00E43E28"/>
    <w:rsid w:val="00E515B9"/>
    <w:rsid w:val="00E770DE"/>
    <w:rsid w:val="00E861EE"/>
    <w:rsid w:val="00ED7930"/>
    <w:rsid w:val="00EE33AB"/>
    <w:rsid w:val="00F568E3"/>
    <w:rsid w:val="00F80A85"/>
    <w:rsid w:val="00FC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C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5ECE"/>
    <w:pPr>
      <w:spacing w:before="100" w:beforeAutospacing="1" w:after="100" w:afterAutospacing="1"/>
    </w:pPr>
    <w:rPr>
      <w:sz w:val="24"/>
      <w:szCs w:val="24"/>
    </w:rPr>
  </w:style>
  <w:style w:type="character" w:styleId="Strong">
    <w:name w:val="Strong"/>
    <w:qFormat/>
    <w:rsid w:val="00B35ECE"/>
    <w:rPr>
      <w:b/>
      <w:bCs/>
    </w:rPr>
  </w:style>
  <w:style w:type="paragraph" w:styleId="Header">
    <w:name w:val="header"/>
    <w:basedOn w:val="Normal"/>
    <w:link w:val="HeaderChar"/>
    <w:rsid w:val="00B35ECE"/>
    <w:pPr>
      <w:tabs>
        <w:tab w:val="center" w:pos="4320"/>
        <w:tab w:val="right" w:pos="8640"/>
      </w:tabs>
    </w:pPr>
    <w:rPr>
      <w:sz w:val="24"/>
      <w:szCs w:val="24"/>
    </w:rPr>
  </w:style>
  <w:style w:type="character" w:customStyle="1" w:styleId="HeaderChar">
    <w:name w:val="Header Char"/>
    <w:basedOn w:val="DefaultParagraphFont"/>
    <w:link w:val="Header"/>
    <w:rsid w:val="00B35ECE"/>
    <w:rPr>
      <w:rFonts w:eastAsia="Times New Roman" w:cs="Times New Roman"/>
      <w:sz w:val="24"/>
      <w:szCs w:val="24"/>
    </w:rPr>
  </w:style>
  <w:style w:type="character" w:styleId="PageNumber">
    <w:name w:val="page number"/>
    <w:basedOn w:val="DefaultParagraphFont"/>
    <w:rsid w:val="00B35ECE"/>
  </w:style>
  <w:style w:type="paragraph" w:customStyle="1" w:styleId="Char">
    <w:name w:val="Char"/>
    <w:autoRedefine/>
    <w:rsid w:val="00B35ECE"/>
    <w:pPr>
      <w:tabs>
        <w:tab w:val="left" w:pos="1152"/>
      </w:tabs>
      <w:spacing w:before="120" w:after="120" w:line="312" w:lineRule="auto"/>
    </w:pPr>
    <w:rPr>
      <w:rFonts w:ascii="Arial" w:eastAsia="Times New Roman" w:hAnsi="Arial" w:cs="Arial"/>
      <w:sz w:val="26"/>
      <w:szCs w:val="26"/>
    </w:rPr>
  </w:style>
  <w:style w:type="character" w:styleId="Emphasis">
    <w:name w:val="Emphasis"/>
    <w:basedOn w:val="DefaultParagraphFont"/>
    <w:qFormat/>
    <w:rsid w:val="00B35ECE"/>
    <w:rPr>
      <w:i/>
      <w:iCs/>
    </w:rPr>
  </w:style>
  <w:style w:type="paragraph" w:styleId="ListParagraph">
    <w:name w:val="List Paragraph"/>
    <w:basedOn w:val="Normal"/>
    <w:uiPriority w:val="34"/>
    <w:qFormat/>
    <w:rsid w:val="0014138D"/>
    <w:pPr>
      <w:ind w:left="720"/>
      <w:contextualSpacing/>
    </w:pPr>
  </w:style>
  <w:style w:type="paragraph" w:styleId="BalloonText">
    <w:name w:val="Balloon Text"/>
    <w:basedOn w:val="Normal"/>
    <w:link w:val="BalloonTextChar"/>
    <w:uiPriority w:val="99"/>
    <w:semiHidden/>
    <w:unhideWhenUsed/>
    <w:rsid w:val="00A63777"/>
    <w:rPr>
      <w:rFonts w:ascii="Tahoma" w:hAnsi="Tahoma" w:cs="Tahoma"/>
      <w:sz w:val="16"/>
      <w:szCs w:val="16"/>
    </w:rPr>
  </w:style>
  <w:style w:type="character" w:customStyle="1" w:styleId="BalloonTextChar">
    <w:name w:val="Balloon Text Char"/>
    <w:basedOn w:val="DefaultParagraphFont"/>
    <w:link w:val="BalloonText"/>
    <w:uiPriority w:val="99"/>
    <w:semiHidden/>
    <w:rsid w:val="00A63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C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5ECE"/>
    <w:pPr>
      <w:spacing w:before="100" w:beforeAutospacing="1" w:after="100" w:afterAutospacing="1"/>
    </w:pPr>
    <w:rPr>
      <w:sz w:val="24"/>
      <w:szCs w:val="24"/>
    </w:rPr>
  </w:style>
  <w:style w:type="character" w:styleId="Strong">
    <w:name w:val="Strong"/>
    <w:qFormat/>
    <w:rsid w:val="00B35ECE"/>
    <w:rPr>
      <w:b/>
      <w:bCs/>
    </w:rPr>
  </w:style>
  <w:style w:type="paragraph" w:styleId="Header">
    <w:name w:val="header"/>
    <w:basedOn w:val="Normal"/>
    <w:link w:val="HeaderChar"/>
    <w:rsid w:val="00B35ECE"/>
    <w:pPr>
      <w:tabs>
        <w:tab w:val="center" w:pos="4320"/>
        <w:tab w:val="right" w:pos="8640"/>
      </w:tabs>
    </w:pPr>
    <w:rPr>
      <w:sz w:val="24"/>
      <w:szCs w:val="24"/>
    </w:rPr>
  </w:style>
  <w:style w:type="character" w:customStyle="1" w:styleId="HeaderChar">
    <w:name w:val="Header Char"/>
    <w:basedOn w:val="DefaultParagraphFont"/>
    <w:link w:val="Header"/>
    <w:rsid w:val="00B35ECE"/>
    <w:rPr>
      <w:rFonts w:eastAsia="Times New Roman" w:cs="Times New Roman"/>
      <w:sz w:val="24"/>
      <w:szCs w:val="24"/>
    </w:rPr>
  </w:style>
  <w:style w:type="character" w:styleId="PageNumber">
    <w:name w:val="page number"/>
    <w:basedOn w:val="DefaultParagraphFont"/>
    <w:rsid w:val="00B35ECE"/>
  </w:style>
  <w:style w:type="paragraph" w:customStyle="1" w:styleId="Char">
    <w:name w:val="Char"/>
    <w:autoRedefine/>
    <w:rsid w:val="00B35ECE"/>
    <w:pPr>
      <w:tabs>
        <w:tab w:val="left" w:pos="1152"/>
      </w:tabs>
      <w:spacing w:before="120" w:after="120" w:line="312" w:lineRule="auto"/>
    </w:pPr>
    <w:rPr>
      <w:rFonts w:ascii="Arial" w:eastAsia="Times New Roman" w:hAnsi="Arial" w:cs="Arial"/>
      <w:sz w:val="26"/>
      <w:szCs w:val="26"/>
    </w:rPr>
  </w:style>
  <w:style w:type="character" w:styleId="Emphasis">
    <w:name w:val="Emphasis"/>
    <w:basedOn w:val="DefaultParagraphFont"/>
    <w:qFormat/>
    <w:rsid w:val="00B35ECE"/>
    <w:rPr>
      <w:i/>
      <w:iCs/>
    </w:rPr>
  </w:style>
  <w:style w:type="paragraph" w:styleId="ListParagraph">
    <w:name w:val="List Paragraph"/>
    <w:basedOn w:val="Normal"/>
    <w:uiPriority w:val="34"/>
    <w:qFormat/>
    <w:rsid w:val="0014138D"/>
    <w:pPr>
      <w:ind w:left="720"/>
      <w:contextualSpacing/>
    </w:pPr>
  </w:style>
  <w:style w:type="paragraph" w:styleId="BalloonText">
    <w:name w:val="Balloon Text"/>
    <w:basedOn w:val="Normal"/>
    <w:link w:val="BalloonTextChar"/>
    <w:uiPriority w:val="99"/>
    <w:semiHidden/>
    <w:unhideWhenUsed/>
    <w:rsid w:val="00A63777"/>
    <w:rPr>
      <w:rFonts w:ascii="Tahoma" w:hAnsi="Tahoma" w:cs="Tahoma"/>
      <w:sz w:val="16"/>
      <w:szCs w:val="16"/>
    </w:rPr>
  </w:style>
  <w:style w:type="character" w:customStyle="1" w:styleId="BalloonTextChar">
    <w:name w:val="Balloon Text Char"/>
    <w:basedOn w:val="DefaultParagraphFont"/>
    <w:link w:val="BalloonText"/>
    <w:uiPriority w:val="99"/>
    <w:semiHidden/>
    <w:rsid w:val="00A637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41613">
      <w:bodyDiv w:val="1"/>
      <w:marLeft w:val="0"/>
      <w:marRight w:val="0"/>
      <w:marTop w:val="0"/>
      <w:marBottom w:val="0"/>
      <w:divBdr>
        <w:top w:val="none" w:sz="0" w:space="0" w:color="auto"/>
        <w:left w:val="none" w:sz="0" w:space="0" w:color="auto"/>
        <w:bottom w:val="none" w:sz="0" w:space="0" w:color="auto"/>
        <w:right w:val="none" w:sz="0" w:space="0" w:color="auto"/>
      </w:divBdr>
    </w:div>
    <w:div w:id="1700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BTG_TVan</dc:creator>
  <cp:lastModifiedBy>WebsiteTU_HThao</cp:lastModifiedBy>
  <cp:revision>4</cp:revision>
  <cp:lastPrinted>2020-01-07T09:51:00Z</cp:lastPrinted>
  <dcterms:created xsi:type="dcterms:W3CDTF">2020-01-07T09:51:00Z</dcterms:created>
  <dcterms:modified xsi:type="dcterms:W3CDTF">2020-01-16T06:57:00Z</dcterms:modified>
</cp:coreProperties>
</file>